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B5776" w14:textId="6CA00ED0" w:rsidR="00FB0657" w:rsidRDefault="00FB0657" w:rsidP="00FB0657">
      <w:pPr>
        <w:pStyle w:val="FrontCoverTitle"/>
        <w:jc w:val="left"/>
        <w:rPr>
          <w:color w:val="323E4F" w:themeColor="text2" w:themeShade="BF"/>
        </w:rPr>
      </w:pPr>
    </w:p>
    <w:p w14:paraId="354D524C" w14:textId="3B4771F5" w:rsidR="00FB0657" w:rsidRDefault="00FB0657" w:rsidP="00FB0657">
      <w:pPr>
        <w:pStyle w:val="FrontCoverTitle"/>
        <w:jc w:val="left"/>
        <w:rPr>
          <w:color w:val="323E4F" w:themeColor="text2" w:themeShade="BF"/>
        </w:rPr>
      </w:pPr>
    </w:p>
    <w:p w14:paraId="3EEB984C" w14:textId="77777777" w:rsidR="00FB0657" w:rsidRDefault="00FB0657" w:rsidP="00FB0657">
      <w:pPr>
        <w:pStyle w:val="FrontCoverTitle"/>
        <w:jc w:val="left"/>
        <w:rPr>
          <w:color w:val="323E4F" w:themeColor="text2" w:themeShade="BF"/>
        </w:rPr>
      </w:pPr>
    </w:p>
    <w:p w14:paraId="28F77B6D" w14:textId="40DC582A" w:rsidR="00FB0657" w:rsidRDefault="00FB0657" w:rsidP="00FB0657">
      <w:pPr>
        <w:pStyle w:val="FrontCoverTitle"/>
        <w:jc w:val="left"/>
        <w:rPr>
          <w:color w:val="323E4F" w:themeColor="text2" w:themeShade="BF"/>
        </w:rPr>
      </w:pPr>
    </w:p>
    <w:p w14:paraId="602F19A6" w14:textId="77777777" w:rsidR="00B0054B" w:rsidRDefault="00B0054B" w:rsidP="00FB0657">
      <w:pPr>
        <w:pStyle w:val="FrontCoverTitle"/>
        <w:jc w:val="left"/>
        <w:rPr>
          <w:color w:val="323E4F" w:themeColor="text2" w:themeShade="BF"/>
        </w:rPr>
      </w:pPr>
    </w:p>
    <w:p w14:paraId="1B7DFBF9" w14:textId="77777777" w:rsidR="00127AB9" w:rsidRDefault="00127AB9" w:rsidP="00FB0657">
      <w:pPr>
        <w:pStyle w:val="FrontCoverTitle"/>
        <w:rPr>
          <w:color w:val="1F3864" w:themeColor="accent1" w:themeShade="80"/>
          <w:sz w:val="100"/>
          <w:szCs w:val="100"/>
        </w:rPr>
      </w:pPr>
      <w:r w:rsidRPr="00127AB9">
        <w:rPr>
          <w:color w:val="1F3864" w:themeColor="accent1" w:themeShade="80"/>
          <w:sz w:val="100"/>
          <w:szCs w:val="100"/>
        </w:rPr>
        <w:t xml:space="preserve">Event Planning </w:t>
      </w:r>
    </w:p>
    <w:p w14:paraId="25EE3E7F" w14:textId="3FE05086" w:rsidR="00127AB9" w:rsidRPr="00127AB9" w:rsidRDefault="00FB0657" w:rsidP="00FB0657">
      <w:pPr>
        <w:pStyle w:val="FrontCoverTitle"/>
        <w:rPr>
          <w:color w:val="1F3864" w:themeColor="accent1" w:themeShade="80"/>
          <w:sz w:val="100"/>
          <w:szCs w:val="100"/>
        </w:rPr>
      </w:pPr>
      <w:r w:rsidRPr="00127AB9">
        <w:rPr>
          <w:color w:val="1F3864" w:themeColor="accent1" w:themeShade="80"/>
          <w:sz w:val="100"/>
          <w:szCs w:val="100"/>
        </w:rPr>
        <w:t xml:space="preserve">Kit </w:t>
      </w:r>
    </w:p>
    <w:p w14:paraId="1E6E9C81" w14:textId="67D65E58" w:rsidR="00FB0657" w:rsidRPr="00127AB9" w:rsidRDefault="00FB0657" w:rsidP="00FB0657">
      <w:pPr>
        <w:pStyle w:val="FrontCoverTitle"/>
        <w:rPr>
          <w:color w:val="1F3864" w:themeColor="accent1" w:themeShade="80"/>
          <w:sz w:val="100"/>
          <w:szCs w:val="100"/>
        </w:rPr>
      </w:pPr>
      <w:r w:rsidRPr="00127AB9">
        <w:rPr>
          <w:color w:val="1F3864" w:themeColor="accent1" w:themeShade="80"/>
          <w:sz w:val="100"/>
          <w:szCs w:val="100"/>
        </w:rPr>
        <w:t>for Schools</w:t>
      </w:r>
    </w:p>
    <w:p w14:paraId="5C9D84B7" w14:textId="3A73D676" w:rsidR="00680892" w:rsidRDefault="006808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C9E41B" w14:textId="0F08CE41" w:rsidR="009F4F31" w:rsidRPr="00EF6A7A" w:rsidRDefault="00460AD6" w:rsidP="00EF6A7A">
      <w:pPr>
        <w:pStyle w:val="Heading1"/>
      </w:pPr>
      <w:bookmarkStart w:id="0" w:name="_Toc8229269"/>
      <w:bookmarkStart w:id="1" w:name="_Toc8317638"/>
      <w:bookmarkStart w:id="2" w:name="_Toc491347185"/>
      <w:bookmarkStart w:id="3" w:name="_Toc493672351"/>
      <w:bookmarkStart w:id="4" w:name="_Toc523844928"/>
      <w:bookmarkStart w:id="5" w:name="_Toc525117033"/>
      <w:r w:rsidRPr="00EF6A7A">
        <w:lastRenderedPageBreak/>
        <w:t>What is International Day of People with Disability?</w:t>
      </w:r>
      <w:bookmarkEnd w:id="0"/>
      <w:bookmarkEnd w:id="1"/>
    </w:p>
    <w:p w14:paraId="1171B3FD" w14:textId="61E6D353" w:rsidR="00460AD6" w:rsidRPr="00460AD6" w:rsidRDefault="00460AD6" w:rsidP="00646C53">
      <w:pPr>
        <w:spacing w:before="240" w:after="120"/>
        <w:rPr>
          <w:rFonts w:ascii="Arial" w:eastAsia="Times New Roman" w:hAnsi="Arial" w:cs="Times New Roman"/>
          <w:szCs w:val="20"/>
          <w:lang w:eastAsia="ja-JP"/>
        </w:rPr>
      </w:pPr>
      <w:r w:rsidRPr="00460AD6">
        <w:rPr>
          <w:rFonts w:ascii="Arial" w:eastAsia="Times New Roman" w:hAnsi="Arial" w:cs="Times New Roman"/>
          <w:szCs w:val="20"/>
          <w:lang w:eastAsia="ja-JP"/>
        </w:rPr>
        <w:t>Every year on 3 December, people around the world take part in International Day of People with Disability (IDPwD</w:t>
      </w:r>
      <w:r w:rsidR="00B60415" w:rsidRPr="00460AD6">
        <w:rPr>
          <w:rFonts w:ascii="Arial" w:eastAsia="Times New Roman" w:hAnsi="Arial" w:cs="Times New Roman"/>
          <w:szCs w:val="20"/>
          <w:lang w:eastAsia="ja-JP"/>
        </w:rPr>
        <w:t>)</w:t>
      </w:r>
      <w:r w:rsidR="00B60415">
        <w:rPr>
          <w:rFonts w:ascii="Arial" w:eastAsia="Times New Roman" w:hAnsi="Arial" w:cs="Times New Roman"/>
          <w:szCs w:val="20"/>
          <w:lang w:eastAsia="ja-JP"/>
        </w:rPr>
        <w:t>. It is</w:t>
      </w:r>
      <w:r w:rsidR="00B60415" w:rsidRPr="00460AD6">
        <w:rPr>
          <w:rFonts w:ascii="Arial" w:eastAsia="Times New Roman" w:hAnsi="Arial" w:cs="Times New Roman"/>
          <w:szCs w:val="20"/>
          <w:lang w:eastAsia="ja-JP"/>
        </w:rPr>
        <w:t xml:space="preserve"> </w:t>
      </w:r>
      <w:r w:rsidRPr="00460AD6">
        <w:rPr>
          <w:rFonts w:ascii="Arial" w:eastAsia="Times New Roman" w:hAnsi="Arial" w:cs="Times New Roman"/>
          <w:szCs w:val="20"/>
          <w:lang w:eastAsia="ja-JP"/>
        </w:rPr>
        <w:t xml:space="preserve">a day to celebrate the achievements of people with disability and promote awareness, understanding and acceptance in </w:t>
      </w:r>
      <w:r w:rsidR="00371095">
        <w:rPr>
          <w:rFonts w:ascii="Arial" w:eastAsia="Times New Roman" w:hAnsi="Arial" w:cs="Times New Roman"/>
          <w:szCs w:val="20"/>
          <w:lang w:eastAsia="ja-JP"/>
        </w:rPr>
        <w:t>our</w:t>
      </w:r>
      <w:r w:rsidR="00371095" w:rsidRPr="00460AD6">
        <w:rPr>
          <w:rFonts w:ascii="Arial" w:eastAsia="Times New Roman" w:hAnsi="Arial" w:cs="Times New Roman"/>
          <w:szCs w:val="20"/>
          <w:lang w:eastAsia="ja-JP"/>
        </w:rPr>
        <w:t xml:space="preserve"> </w:t>
      </w:r>
      <w:r w:rsidRPr="00460AD6">
        <w:rPr>
          <w:rFonts w:ascii="Arial" w:eastAsia="Times New Roman" w:hAnsi="Arial" w:cs="Times New Roman"/>
          <w:szCs w:val="20"/>
          <w:lang w:eastAsia="ja-JP"/>
        </w:rPr>
        <w:t>community.</w:t>
      </w:r>
    </w:p>
    <w:p w14:paraId="5212B1B9" w14:textId="0745E2E3" w:rsidR="00460AD6" w:rsidRPr="00460AD6" w:rsidRDefault="00006E11" w:rsidP="00460AD6">
      <w:pPr>
        <w:spacing w:before="120" w:after="120"/>
        <w:rPr>
          <w:rFonts w:ascii="Arial" w:eastAsia="Times New Roman" w:hAnsi="Arial" w:cs="Times New Roman"/>
          <w:szCs w:val="20"/>
          <w:lang w:eastAsia="ja-JP"/>
        </w:rPr>
      </w:pPr>
      <w:r>
        <w:rPr>
          <w:rFonts w:ascii="Arial" w:eastAsia="Times New Roman" w:hAnsi="Arial" w:cs="Times New Roman"/>
          <w:szCs w:val="20"/>
          <w:lang w:eastAsia="ja-JP"/>
        </w:rPr>
        <w:t>The</w:t>
      </w:r>
      <w:r w:rsidR="00460AD6" w:rsidRPr="00460AD6">
        <w:rPr>
          <w:rFonts w:ascii="Arial" w:eastAsia="Times New Roman" w:hAnsi="Arial" w:cs="Times New Roman"/>
          <w:szCs w:val="20"/>
          <w:lang w:eastAsia="ja-JP"/>
        </w:rPr>
        <w:t xml:space="preserve"> heart of IDPwD are the events</w:t>
      </w:r>
      <w:r w:rsidR="000C2397">
        <w:rPr>
          <w:rFonts w:ascii="Arial" w:eastAsia="Times New Roman" w:hAnsi="Arial" w:cs="Times New Roman"/>
          <w:szCs w:val="20"/>
          <w:lang w:eastAsia="ja-JP"/>
        </w:rPr>
        <w:t xml:space="preserve"> that</w:t>
      </w:r>
      <w:r w:rsidR="00460AD6" w:rsidRPr="00460AD6">
        <w:rPr>
          <w:rFonts w:ascii="Arial" w:eastAsia="Times New Roman" w:hAnsi="Arial" w:cs="Times New Roman"/>
          <w:szCs w:val="20"/>
          <w:lang w:eastAsia="ja-JP"/>
        </w:rPr>
        <w:t xml:space="preserve"> </w:t>
      </w:r>
      <w:r>
        <w:rPr>
          <w:rFonts w:ascii="Arial" w:eastAsia="Times New Roman" w:hAnsi="Arial" w:cs="Times New Roman"/>
          <w:szCs w:val="20"/>
          <w:lang w:eastAsia="ja-JP"/>
        </w:rPr>
        <w:t xml:space="preserve">schools, </w:t>
      </w:r>
      <w:r w:rsidR="00460AD6" w:rsidRPr="00460AD6">
        <w:rPr>
          <w:rFonts w:ascii="Arial" w:eastAsia="Times New Roman" w:hAnsi="Arial" w:cs="Times New Roman"/>
          <w:szCs w:val="20"/>
          <w:lang w:eastAsia="ja-JP"/>
        </w:rPr>
        <w:t>community groups</w:t>
      </w:r>
      <w:r w:rsidR="004C59CC">
        <w:rPr>
          <w:rFonts w:ascii="Arial" w:eastAsia="Times New Roman" w:hAnsi="Arial" w:cs="Times New Roman"/>
          <w:szCs w:val="20"/>
          <w:lang w:eastAsia="ja-JP"/>
        </w:rPr>
        <w:t xml:space="preserve"> and </w:t>
      </w:r>
      <w:r w:rsidR="00460AD6" w:rsidRPr="00460AD6">
        <w:rPr>
          <w:rFonts w:ascii="Arial" w:eastAsia="Times New Roman" w:hAnsi="Arial" w:cs="Times New Roman"/>
          <w:szCs w:val="20"/>
          <w:lang w:eastAsia="ja-JP"/>
        </w:rPr>
        <w:t>businesses hold to mark the day</w:t>
      </w:r>
      <w:r w:rsidR="00B75F8A">
        <w:rPr>
          <w:rFonts w:ascii="Arial" w:eastAsia="Times New Roman" w:hAnsi="Arial" w:cs="Times New Roman"/>
          <w:szCs w:val="20"/>
          <w:lang w:eastAsia="ja-JP"/>
        </w:rPr>
        <w:t>.</w:t>
      </w:r>
    </w:p>
    <w:p w14:paraId="3238E49E" w14:textId="0F1F234E" w:rsidR="00460AD6" w:rsidRPr="00460AD6" w:rsidRDefault="00460AD6" w:rsidP="00460AD6">
      <w:pPr>
        <w:spacing w:before="120" w:after="120"/>
        <w:rPr>
          <w:rFonts w:ascii="Arial" w:eastAsia="Times New Roman" w:hAnsi="Arial" w:cs="Times New Roman"/>
          <w:szCs w:val="20"/>
          <w:lang w:eastAsia="ja-JP"/>
        </w:rPr>
      </w:pPr>
      <w:r w:rsidRPr="00460AD6">
        <w:rPr>
          <w:rFonts w:ascii="Arial" w:eastAsia="Times New Roman" w:hAnsi="Arial" w:cs="Times New Roman"/>
          <w:szCs w:val="20"/>
          <w:lang w:eastAsia="ja-JP"/>
        </w:rPr>
        <w:t xml:space="preserve">Every event helps to </w:t>
      </w:r>
      <w:r w:rsidR="00EA24C9">
        <w:rPr>
          <w:rFonts w:ascii="Arial" w:eastAsia="Times New Roman" w:hAnsi="Arial" w:cs="Times New Roman"/>
          <w:szCs w:val="20"/>
          <w:lang w:eastAsia="ja-JP"/>
        </w:rPr>
        <w:t xml:space="preserve">make positive changes to the lives </w:t>
      </w:r>
      <w:r w:rsidR="00B10106">
        <w:rPr>
          <w:rFonts w:ascii="Arial" w:eastAsia="Times New Roman" w:hAnsi="Arial" w:cs="Times New Roman"/>
          <w:szCs w:val="20"/>
          <w:lang w:eastAsia="ja-JP"/>
        </w:rPr>
        <w:t>of</w:t>
      </w:r>
      <w:r w:rsidRPr="00460AD6">
        <w:rPr>
          <w:rFonts w:ascii="Arial" w:eastAsia="Times New Roman" w:hAnsi="Arial" w:cs="Times New Roman"/>
          <w:szCs w:val="20"/>
          <w:lang w:eastAsia="ja-JP"/>
        </w:rPr>
        <w:t xml:space="preserve"> 4.</w:t>
      </w:r>
      <w:r w:rsidR="00C45A53">
        <w:rPr>
          <w:rFonts w:ascii="Arial" w:eastAsia="Times New Roman" w:hAnsi="Arial" w:cs="Times New Roman"/>
          <w:szCs w:val="20"/>
          <w:lang w:eastAsia="ja-JP"/>
        </w:rPr>
        <w:t>4</w:t>
      </w:r>
      <w:r w:rsidRPr="00460AD6">
        <w:rPr>
          <w:rFonts w:ascii="Arial" w:eastAsia="Times New Roman" w:hAnsi="Arial" w:cs="Times New Roman"/>
          <w:szCs w:val="20"/>
          <w:lang w:eastAsia="ja-JP"/>
        </w:rPr>
        <w:t xml:space="preserve"> million Australians with disability and create a more inclusive community for </w:t>
      </w:r>
      <w:r w:rsidR="00D20FAB">
        <w:rPr>
          <w:rFonts w:ascii="Arial" w:eastAsia="Times New Roman" w:hAnsi="Arial" w:cs="Times New Roman"/>
          <w:szCs w:val="20"/>
          <w:lang w:eastAsia="ja-JP"/>
        </w:rPr>
        <w:t>everyone</w:t>
      </w:r>
      <w:r w:rsidRPr="00460AD6">
        <w:rPr>
          <w:rFonts w:ascii="Arial" w:eastAsia="Times New Roman" w:hAnsi="Arial" w:cs="Times New Roman"/>
          <w:szCs w:val="20"/>
          <w:lang w:eastAsia="ja-JP"/>
        </w:rPr>
        <w:t>.</w:t>
      </w:r>
    </w:p>
    <w:p w14:paraId="4BA75624" w14:textId="77777777" w:rsidR="00460AD6" w:rsidRPr="00B40217" w:rsidRDefault="00460AD6" w:rsidP="00460AD6">
      <w:pPr>
        <w:keepNext/>
        <w:keepLines/>
        <w:spacing w:before="240" w:line="259" w:lineRule="auto"/>
        <w:rPr>
          <w:rFonts w:ascii="Arial" w:eastAsia="MS Gothic" w:hAnsi="Arial" w:cs="Times New Roman"/>
          <w:b/>
          <w:color w:val="1F3864" w:themeColor="accent1" w:themeShade="80"/>
          <w:szCs w:val="48"/>
          <w:lang w:val="en-US"/>
        </w:rPr>
      </w:pPr>
      <w:bookmarkStart w:id="6" w:name="_Toc8229270"/>
      <w:r w:rsidRPr="00B40217">
        <w:rPr>
          <w:rFonts w:ascii="Arial" w:eastAsia="MS Gothic" w:hAnsi="Arial" w:cs="Times New Roman"/>
          <w:b/>
          <w:color w:val="1F3864" w:themeColor="accent1" w:themeShade="80"/>
          <w:szCs w:val="48"/>
          <w:lang w:val="en-US"/>
        </w:rPr>
        <w:t>Schools are a vital part of this</w:t>
      </w:r>
      <w:bookmarkEnd w:id="6"/>
    </w:p>
    <w:p w14:paraId="6DA08DA0" w14:textId="389A1977" w:rsidR="00460AD6" w:rsidRPr="00460AD6" w:rsidRDefault="00460AD6" w:rsidP="00460AD6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460AD6">
        <w:rPr>
          <w:rFonts w:ascii="Arial" w:eastAsia="Times New Roman" w:hAnsi="Arial" w:cs="Times New Roman"/>
          <w:szCs w:val="20"/>
          <w:lang w:eastAsia="ja-JP"/>
        </w:rPr>
        <w:t xml:space="preserve">By coming together to celebrate IDPwD, your school can help grow inclusion in </w:t>
      </w:r>
      <w:r w:rsidR="00371095">
        <w:rPr>
          <w:rFonts w:ascii="Arial" w:eastAsia="Times New Roman" w:hAnsi="Arial" w:cs="Times New Roman"/>
          <w:szCs w:val="20"/>
          <w:lang w:eastAsia="ja-JP"/>
        </w:rPr>
        <w:t>our</w:t>
      </w:r>
      <w:r w:rsidR="00371095" w:rsidRPr="00460AD6">
        <w:rPr>
          <w:rFonts w:ascii="Arial" w:eastAsia="Times New Roman" w:hAnsi="Arial" w:cs="Times New Roman"/>
          <w:szCs w:val="20"/>
          <w:lang w:eastAsia="ja-JP"/>
        </w:rPr>
        <w:t xml:space="preserve"> </w:t>
      </w:r>
      <w:r w:rsidRPr="00460AD6">
        <w:rPr>
          <w:rFonts w:ascii="Arial" w:eastAsia="Times New Roman" w:hAnsi="Arial" w:cs="Times New Roman"/>
          <w:szCs w:val="20"/>
          <w:lang w:eastAsia="ja-JP"/>
        </w:rPr>
        <w:t>community.</w:t>
      </w:r>
    </w:p>
    <w:p w14:paraId="43661834" w14:textId="5AC894C7" w:rsidR="00460AD6" w:rsidRPr="00460AD6" w:rsidRDefault="00EA789F" w:rsidP="00460AD6">
      <w:pPr>
        <w:spacing w:before="120" w:after="120"/>
        <w:rPr>
          <w:rFonts w:ascii="Arial" w:eastAsia="Times New Roman" w:hAnsi="Arial" w:cs="Times New Roman"/>
          <w:szCs w:val="20"/>
          <w:lang w:eastAsia="ja-JP"/>
        </w:rPr>
      </w:pPr>
      <w:r>
        <w:rPr>
          <w:rFonts w:ascii="Arial" w:eastAsia="Times New Roman" w:hAnsi="Arial" w:cs="Times New Roman"/>
          <w:szCs w:val="20"/>
          <w:lang w:eastAsia="ja-JP"/>
        </w:rPr>
        <w:t>IDPwD encourages s</w:t>
      </w:r>
      <w:r w:rsidR="00460AD6" w:rsidRPr="00460AD6">
        <w:rPr>
          <w:rFonts w:ascii="Arial" w:eastAsia="Times New Roman" w:hAnsi="Arial" w:cs="Times New Roman"/>
          <w:szCs w:val="20"/>
          <w:lang w:eastAsia="ja-JP"/>
        </w:rPr>
        <w:t xml:space="preserve">tudents </w:t>
      </w:r>
      <w:r>
        <w:rPr>
          <w:rFonts w:ascii="Arial" w:eastAsia="Times New Roman" w:hAnsi="Arial" w:cs="Times New Roman"/>
          <w:szCs w:val="20"/>
          <w:lang w:eastAsia="ja-JP"/>
        </w:rPr>
        <w:t xml:space="preserve">to have conversations </w:t>
      </w:r>
      <w:r w:rsidR="00371095">
        <w:rPr>
          <w:rFonts w:ascii="Arial" w:eastAsia="Times New Roman" w:hAnsi="Arial" w:cs="Times New Roman"/>
          <w:szCs w:val="20"/>
          <w:lang w:eastAsia="ja-JP"/>
        </w:rPr>
        <w:t>about the challenges experienced</w:t>
      </w:r>
      <w:r>
        <w:rPr>
          <w:rFonts w:ascii="Arial" w:eastAsia="Times New Roman" w:hAnsi="Arial" w:cs="Times New Roman"/>
          <w:szCs w:val="20"/>
          <w:lang w:eastAsia="ja-JP"/>
        </w:rPr>
        <w:t xml:space="preserve"> by</w:t>
      </w:r>
      <w:r w:rsidR="00460AD6" w:rsidRPr="00460AD6">
        <w:rPr>
          <w:rFonts w:ascii="Arial" w:eastAsia="Times New Roman" w:hAnsi="Arial" w:cs="Times New Roman"/>
          <w:szCs w:val="20"/>
          <w:lang w:eastAsia="ja-JP"/>
        </w:rPr>
        <w:t xml:space="preserve"> people with disability</w:t>
      </w:r>
      <w:r>
        <w:rPr>
          <w:rFonts w:ascii="Arial" w:eastAsia="Times New Roman" w:hAnsi="Arial" w:cs="Times New Roman"/>
          <w:szCs w:val="20"/>
          <w:lang w:eastAsia="ja-JP"/>
        </w:rPr>
        <w:t xml:space="preserve"> </w:t>
      </w:r>
      <w:r w:rsidR="00460AD6" w:rsidRPr="00460AD6">
        <w:rPr>
          <w:rFonts w:ascii="Arial" w:eastAsia="Times New Roman" w:hAnsi="Arial" w:cs="Times New Roman"/>
          <w:szCs w:val="20"/>
          <w:lang w:eastAsia="ja-JP"/>
        </w:rPr>
        <w:t>and talk about ways to be</w:t>
      </w:r>
      <w:r w:rsidR="00A42E0E">
        <w:rPr>
          <w:rFonts w:ascii="Arial" w:eastAsia="Times New Roman" w:hAnsi="Arial" w:cs="Times New Roman"/>
          <w:szCs w:val="20"/>
          <w:lang w:eastAsia="ja-JP"/>
        </w:rPr>
        <w:t xml:space="preserve"> </w:t>
      </w:r>
      <w:r w:rsidR="00460AD6" w:rsidRPr="00460AD6">
        <w:rPr>
          <w:rFonts w:ascii="Arial" w:eastAsia="Times New Roman" w:hAnsi="Arial" w:cs="Times New Roman"/>
          <w:szCs w:val="20"/>
          <w:lang w:eastAsia="ja-JP"/>
        </w:rPr>
        <w:t>more inclusiv</w:t>
      </w:r>
      <w:r w:rsidR="00AB50A6">
        <w:rPr>
          <w:rFonts w:ascii="Arial" w:eastAsia="Times New Roman" w:hAnsi="Arial" w:cs="Times New Roman"/>
          <w:szCs w:val="20"/>
          <w:lang w:eastAsia="ja-JP"/>
        </w:rPr>
        <w:t>e</w:t>
      </w:r>
      <w:r w:rsidR="00A42E0E">
        <w:rPr>
          <w:rFonts w:ascii="Arial" w:eastAsia="Times New Roman" w:hAnsi="Arial" w:cs="Times New Roman"/>
          <w:szCs w:val="20"/>
          <w:lang w:eastAsia="ja-JP"/>
        </w:rPr>
        <w:t>.</w:t>
      </w:r>
      <w:r w:rsidR="00460AD6"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 </w:t>
      </w:r>
    </w:p>
    <w:p w14:paraId="162CD8D9" w14:textId="4453F827" w:rsidR="00460AD6" w:rsidRDefault="00460AD6" w:rsidP="00460AD6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proofErr w:type="spellStart"/>
      <w:r w:rsidRPr="00460AD6">
        <w:rPr>
          <w:rFonts w:ascii="Arial" w:eastAsia="Times New Roman" w:hAnsi="Arial" w:cs="Times New Roman"/>
          <w:szCs w:val="20"/>
          <w:lang w:val="en-US" w:eastAsia="ja-JP"/>
        </w:rPr>
        <w:t>IDPwD</w:t>
      </w:r>
      <w:proofErr w:type="spellEnd"/>
      <w:r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 </w:t>
      </w:r>
      <w:r w:rsidR="00B10106">
        <w:rPr>
          <w:rFonts w:ascii="Arial" w:eastAsia="Times New Roman" w:hAnsi="Arial" w:cs="Times New Roman"/>
          <w:szCs w:val="20"/>
          <w:lang w:val="en-US" w:eastAsia="ja-JP"/>
        </w:rPr>
        <w:t>is</w:t>
      </w:r>
      <w:r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 </w:t>
      </w:r>
      <w:r w:rsidR="00241E02">
        <w:rPr>
          <w:rFonts w:ascii="Arial" w:eastAsia="Times New Roman" w:hAnsi="Arial" w:cs="Times New Roman"/>
          <w:szCs w:val="20"/>
          <w:lang w:val="en-US" w:eastAsia="ja-JP"/>
        </w:rPr>
        <w:t xml:space="preserve">an opportunity </w:t>
      </w:r>
      <w:r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for schools to celebrate the talents, achievements and contributions of </w:t>
      </w:r>
      <w:r w:rsidR="00C026D0">
        <w:rPr>
          <w:rFonts w:ascii="Arial" w:eastAsia="Times New Roman" w:hAnsi="Arial" w:cs="Times New Roman"/>
          <w:szCs w:val="20"/>
          <w:lang w:val="en-US" w:eastAsia="ja-JP"/>
        </w:rPr>
        <w:t>all Australians</w:t>
      </w:r>
      <w:r w:rsidR="00C026D0"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 </w:t>
      </w:r>
      <w:r w:rsidRPr="00460AD6">
        <w:rPr>
          <w:rFonts w:ascii="Arial" w:eastAsia="Times New Roman" w:hAnsi="Arial" w:cs="Times New Roman"/>
          <w:szCs w:val="20"/>
          <w:lang w:val="en-US" w:eastAsia="ja-JP"/>
        </w:rPr>
        <w:t>with disability.</w:t>
      </w:r>
    </w:p>
    <w:p w14:paraId="6463C309" w14:textId="77777777" w:rsidR="00712D29" w:rsidRPr="00460AD6" w:rsidRDefault="00712D29" w:rsidP="00460AD6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</w:p>
    <w:p w14:paraId="34C143AE" w14:textId="2B6CFCEA" w:rsidR="009F4F31" w:rsidRPr="00646C53" w:rsidRDefault="00460AD6" w:rsidP="00646C53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48"/>
          <w:lang w:val="en-US" w:eastAsia="ja-JP"/>
        </w:rPr>
      </w:pPr>
      <w:bookmarkStart w:id="7" w:name="_Toc8229271"/>
      <w:bookmarkStart w:id="8" w:name="_Toc8317639"/>
      <w:bookmarkStart w:id="9" w:name="_Toc16594889"/>
      <w:proofErr w:type="gramStart"/>
      <w:r w:rsidRPr="00460AD6">
        <w:rPr>
          <w:rFonts w:ascii="Arial" w:eastAsia="MS Gothic" w:hAnsi="Arial" w:cs="Times New Roman"/>
          <w:b/>
          <w:bCs/>
          <w:color w:val="002060"/>
          <w:kern w:val="32"/>
          <w:sz w:val="48"/>
          <w:szCs w:val="48"/>
          <w:lang w:val="en-US" w:eastAsia="ja-JP"/>
        </w:rPr>
        <w:t>But</w:t>
      </w:r>
      <w:proofErr w:type="gramEnd"/>
      <w:r w:rsidRPr="00460AD6">
        <w:rPr>
          <w:rFonts w:ascii="Arial" w:eastAsia="MS Gothic" w:hAnsi="Arial" w:cs="Times New Roman"/>
          <w:b/>
          <w:bCs/>
          <w:color w:val="002060"/>
          <w:kern w:val="32"/>
          <w:sz w:val="48"/>
          <w:szCs w:val="48"/>
          <w:lang w:val="en-US" w:eastAsia="ja-JP"/>
        </w:rPr>
        <w:t xml:space="preserve"> December is a busy time for schools…</w:t>
      </w:r>
      <w:bookmarkEnd w:id="7"/>
      <w:bookmarkEnd w:id="8"/>
      <w:bookmarkEnd w:id="9"/>
    </w:p>
    <w:p w14:paraId="01DEDCBC" w14:textId="7C506F0D" w:rsidR="00460AD6" w:rsidRPr="00460AD6" w:rsidRDefault="00460AD6" w:rsidP="00646C53">
      <w:pPr>
        <w:spacing w:before="24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As the school year winds up, things get busy and </w:t>
      </w:r>
      <w:proofErr w:type="spellStart"/>
      <w:r w:rsidRPr="00460AD6">
        <w:rPr>
          <w:rFonts w:ascii="Arial" w:eastAsia="Times New Roman" w:hAnsi="Arial" w:cs="Times New Roman"/>
          <w:szCs w:val="20"/>
          <w:lang w:val="en-US" w:eastAsia="ja-JP"/>
        </w:rPr>
        <w:t>organising</w:t>
      </w:r>
      <w:proofErr w:type="spellEnd"/>
      <w:r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 an event can be difficult.</w:t>
      </w:r>
    </w:p>
    <w:p w14:paraId="5DC6C6E7" w14:textId="07B4ECE0" w:rsidR="00460AD6" w:rsidRPr="00460AD6" w:rsidRDefault="00460AD6" w:rsidP="00460AD6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proofErr w:type="gramStart"/>
      <w:r w:rsidRPr="00460AD6">
        <w:rPr>
          <w:rFonts w:ascii="Arial" w:eastAsia="Times New Roman" w:hAnsi="Arial" w:cs="Times New Roman"/>
          <w:szCs w:val="20"/>
          <w:lang w:val="en-US" w:eastAsia="ja-JP"/>
        </w:rPr>
        <w:t>Don’t</w:t>
      </w:r>
      <w:proofErr w:type="gramEnd"/>
      <w:r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 worry! </w:t>
      </w:r>
      <w:proofErr w:type="spellStart"/>
      <w:r w:rsidRPr="00460AD6">
        <w:rPr>
          <w:rFonts w:ascii="Arial" w:eastAsia="Times New Roman" w:hAnsi="Arial" w:cs="Times New Roman"/>
          <w:szCs w:val="20"/>
          <w:lang w:val="en-US" w:eastAsia="ja-JP"/>
        </w:rPr>
        <w:t>IDPwD</w:t>
      </w:r>
      <w:proofErr w:type="spellEnd"/>
      <w:r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 school events </w:t>
      </w:r>
      <w:r w:rsidR="00623DA9" w:rsidRPr="00460AD6">
        <w:rPr>
          <w:rFonts w:ascii="Arial" w:eastAsia="Times New Roman" w:hAnsi="Arial" w:cs="Times New Roman"/>
          <w:szCs w:val="20"/>
          <w:lang w:val="en-US" w:eastAsia="ja-JP"/>
        </w:rPr>
        <w:t>do</w:t>
      </w:r>
      <w:r w:rsidR="00623DA9">
        <w:rPr>
          <w:rFonts w:ascii="Arial" w:eastAsia="Times New Roman" w:hAnsi="Arial" w:cs="Times New Roman"/>
          <w:szCs w:val="20"/>
          <w:lang w:val="en-US" w:eastAsia="ja-JP"/>
        </w:rPr>
        <w:t xml:space="preserve"> not </w:t>
      </w:r>
      <w:r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have to </w:t>
      </w:r>
      <w:proofErr w:type="gramStart"/>
      <w:r w:rsidRPr="00460AD6">
        <w:rPr>
          <w:rFonts w:ascii="Arial" w:eastAsia="Times New Roman" w:hAnsi="Arial" w:cs="Times New Roman"/>
          <w:szCs w:val="20"/>
          <w:lang w:val="en-US" w:eastAsia="ja-JP"/>
        </w:rPr>
        <w:t>be held</w:t>
      </w:r>
      <w:proofErr w:type="gramEnd"/>
      <w:r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 on 3 December.</w:t>
      </w:r>
    </w:p>
    <w:p w14:paraId="2DC96503" w14:textId="1D6A0036" w:rsidR="00460AD6" w:rsidRDefault="00460AD6" w:rsidP="00460AD6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proofErr w:type="spellStart"/>
      <w:r w:rsidRPr="00460AD6">
        <w:rPr>
          <w:rFonts w:ascii="Arial" w:eastAsia="Times New Roman" w:hAnsi="Arial" w:cs="Times New Roman"/>
          <w:szCs w:val="20"/>
          <w:lang w:val="en-US" w:eastAsia="ja-JP"/>
        </w:rPr>
        <w:t>IDPwD</w:t>
      </w:r>
      <w:proofErr w:type="spellEnd"/>
      <w:r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 </w:t>
      </w:r>
      <w:r w:rsidR="00623DA9" w:rsidRPr="00460AD6">
        <w:rPr>
          <w:rFonts w:ascii="Arial" w:eastAsia="Times New Roman" w:hAnsi="Arial" w:cs="Times New Roman"/>
          <w:szCs w:val="20"/>
          <w:lang w:val="en-US" w:eastAsia="ja-JP"/>
        </w:rPr>
        <w:t>is not</w:t>
      </w:r>
      <w:r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 </w:t>
      </w:r>
      <w:r w:rsidR="00AB50A6">
        <w:rPr>
          <w:rFonts w:ascii="Arial" w:eastAsia="Times New Roman" w:hAnsi="Arial" w:cs="Times New Roman"/>
          <w:szCs w:val="20"/>
          <w:lang w:val="en-US" w:eastAsia="ja-JP"/>
        </w:rPr>
        <w:t xml:space="preserve">about </w:t>
      </w:r>
      <w:r w:rsidR="00B01E32">
        <w:rPr>
          <w:rFonts w:ascii="Arial" w:eastAsia="Times New Roman" w:hAnsi="Arial" w:cs="Times New Roman"/>
          <w:szCs w:val="20"/>
          <w:lang w:val="en-US" w:eastAsia="ja-JP"/>
        </w:rPr>
        <w:t xml:space="preserve">just one day, </w:t>
      </w:r>
      <w:r w:rsidR="00AB50A6">
        <w:rPr>
          <w:rFonts w:ascii="Arial" w:eastAsia="Times New Roman" w:hAnsi="Arial" w:cs="Times New Roman"/>
          <w:szCs w:val="20"/>
          <w:lang w:val="en-US" w:eastAsia="ja-JP"/>
        </w:rPr>
        <w:t>but rather</w:t>
      </w:r>
      <w:r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 </w:t>
      </w:r>
      <w:r w:rsidR="0050194F">
        <w:rPr>
          <w:rFonts w:ascii="Arial" w:eastAsia="Times New Roman" w:hAnsi="Arial" w:cs="Times New Roman"/>
          <w:szCs w:val="20"/>
          <w:lang w:val="en-US" w:eastAsia="ja-JP"/>
        </w:rPr>
        <w:t>encouraging</w:t>
      </w:r>
      <w:r w:rsidRPr="00460AD6">
        <w:rPr>
          <w:rFonts w:ascii="Arial" w:eastAsia="Times New Roman" w:hAnsi="Arial" w:cs="Times New Roman"/>
          <w:szCs w:val="20"/>
          <w:lang w:val="en-US" w:eastAsia="ja-JP"/>
        </w:rPr>
        <w:t xml:space="preserve"> the community to improve practices, break down barriers and celebrate all year round. </w:t>
      </w:r>
      <w:bookmarkEnd w:id="2"/>
      <w:bookmarkEnd w:id="3"/>
      <w:bookmarkEnd w:id="4"/>
      <w:bookmarkEnd w:id="5"/>
      <w:r w:rsidR="00776948">
        <w:rPr>
          <w:rFonts w:ascii="Arial" w:eastAsia="Times New Roman" w:hAnsi="Arial" w:cs="Times New Roman"/>
          <w:szCs w:val="20"/>
          <w:lang w:val="en-US" w:eastAsia="ja-JP"/>
        </w:rPr>
        <w:t xml:space="preserve">We </w:t>
      </w:r>
      <w:r w:rsidR="00B01E32">
        <w:rPr>
          <w:rFonts w:ascii="Arial" w:eastAsia="Times New Roman" w:hAnsi="Arial" w:cs="Times New Roman"/>
          <w:szCs w:val="20"/>
          <w:lang w:val="en-US" w:eastAsia="ja-JP"/>
        </w:rPr>
        <w:t xml:space="preserve">encourage </w:t>
      </w:r>
      <w:r w:rsidR="00776948">
        <w:rPr>
          <w:rFonts w:ascii="Arial" w:eastAsia="Times New Roman" w:hAnsi="Arial" w:cs="Times New Roman"/>
          <w:szCs w:val="20"/>
          <w:lang w:val="en-US" w:eastAsia="ja-JP"/>
        </w:rPr>
        <w:t>school</w:t>
      </w:r>
      <w:r w:rsidR="00564815">
        <w:rPr>
          <w:rFonts w:ascii="Arial" w:eastAsia="Times New Roman" w:hAnsi="Arial" w:cs="Times New Roman"/>
          <w:szCs w:val="20"/>
          <w:lang w:val="en-US" w:eastAsia="ja-JP"/>
        </w:rPr>
        <w:t>s</w:t>
      </w:r>
      <w:r w:rsidR="00B01E32">
        <w:rPr>
          <w:rFonts w:ascii="Arial" w:eastAsia="Times New Roman" w:hAnsi="Arial" w:cs="Times New Roman"/>
          <w:szCs w:val="20"/>
          <w:lang w:val="en-US" w:eastAsia="ja-JP"/>
        </w:rPr>
        <w:t xml:space="preserve"> to find a </w:t>
      </w:r>
      <w:r w:rsidR="00564815">
        <w:rPr>
          <w:rFonts w:ascii="Arial" w:eastAsia="Times New Roman" w:hAnsi="Arial" w:cs="Times New Roman"/>
          <w:szCs w:val="20"/>
          <w:lang w:val="en-US" w:eastAsia="ja-JP"/>
        </w:rPr>
        <w:t>day</w:t>
      </w:r>
      <w:r w:rsidR="00B01E32">
        <w:rPr>
          <w:rFonts w:ascii="Arial" w:eastAsia="Times New Roman" w:hAnsi="Arial" w:cs="Times New Roman"/>
          <w:szCs w:val="20"/>
          <w:lang w:val="en-US" w:eastAsia="ja-JP"/>
        </w:rPr>
        <w:t xml:space="preserve"> that </w:t>
      </w:r>
      <w:r w:rsidR="0029280A">
        <w:rPr>
          <w:rFonts w:ascii="Arial" w:eastAsia="Times New Roman" w:hAnsi="Arial" w:cs="Times New Roman"/>
          <w:szCs w:val="20"/>
          <w:lang w:val="en-US" w:eastAsia="ja-JP"/>
        </w:rPr>
        <w:t>suits</w:t>
      </w:r>
      <w:r w:rsidR="00B01E32">
        <w:rPr>
          <w:rFonts w:ascii="Arial" w:eastAsia="Times New Roman" w:hAnsi="Arial" w:cs="Times New Roman"/>
          <w:szCs w:val="20"/>
          <w:lang w:val="en-US" w:eastAsia="ja-JP"/>
        </w:rPr>
        <w:t>, and use</w:t>
      </w:r>
      <w:r w:rsidR="00FD1CE4">
        <w:rPr>
          <w:rFonts w:ascii="Arial" w:eastAsia="Times New Roman" w:hAnsi="Arial" w:cs="Times New Roman"/>
          <w:szCs w:val="20"/>
          <w:lang w:val="en-US" w:eastAsia="ja-JP"/>
        </w:rPr>
        <w:t xml:space="preserve"> </w:t>
      </w:r>
      <w:r w:rsidR="00A42E0E">
        <w:rPr>
          <w:rFonts w:ascii="Arial" w:eastAsia="Times New Roman" w:hAnsi="Arial" w:cs="Times New Roman"/>
          <w:szCs w:val="20"/>
          <w:lang w:val="en-US" w:eastAsia="ja-JP"/>
        </w:rPr>
        <w:t xml:space="preserve">this time </w:t>
      </w:r>
      <w:r w:rsidR="00B01E32">
        <w:rPr>
          <w:rFonts w:ascii="Arial" w:eastAsia="Times New Roman" w:hAnsi="Arial" w:cs="Times New Roman"/>
          <w:szCs w:val="20"/>
          <w:lang w:val="en-US" w:eastAsia="ja-JP"/>
        </w:rPr>
        <w:t>to</w:t>
      </w:r>
      <w:r w:rsidR="00B55CB5">
        <w:rPr>
          <w:rFonts w:ascii="Arial" w:eastAsia="Times New Roman" w:hAnsi="Arial" w:cs="Times New Roman"/>
          <w:szCs w:val="20"/>
          <w:lang w:val="en-US" w:eastAsia="ja-JP"/>
        </w:rPr>
        <w:t xml:space="preserve"> </w:t>
      </w:r>
      <w:r w:rsidR="0050194F">
        <w:rPr>
          <w:rFonts w:ascii="Arial" w:eastAsia="Times New Roman" w:hAnsi="Arial" w:cs="Times New Roman"/>
          <w:szCs w:val="20"/>
          <w:lang w:val="en-US" w:eastAsia="ja-JP"/>
        </w:rPr>
        <w:t>start important conversations</w:t>
      </w:r>
      <w:r w:rsidR="00B55CB5">
        <w:rPr>
          <w:rFonts w:ascii="Arial" w:eastAsia="Times New Roman" w:hAnsi="Arial" w:cs="Times New Roman"/>
          <w:szCs w:val="20"/>
          <w:lang w:val="en-US" w:eastAsia="ja-JP"/>
        </w:rPr>
        <w:t xml:space="preserve"> and</w:t>
      </w:r>
      <w:r w:rsidR="00B01E32">
        <w:rPr>
          <w:rFonts w:ascii="Arial" w:eastAsia="Times New Roman" w:hAnsi="Arial" w:cs="Times New Roman"/>
          <w:szCs w:val="20"/>
          <w:lang w:val="en-US" w:eastAsia="ja-JP"/>
        </w:rPr>
        <w:t xml:space="preserve"> </w:t>
      </w:r>
      <w:r w:rsidR="00776948">
        <w:rPr>
          <w:rFonts w:ascii="Arial" w:eastAsia="Times New Roman" w:hAnsi="Arial" w:cs="Times New Roman"/>
          <w:szCs w:val="20"/>
          <w:lang w:val="en-US" w:eastAsia="ja-JP"/>
        </w:rPr>
        <w:t xml:space="preserve">celebrate </w:t>
      </w:r>
      <w:r w:rsidR="008F082F">
        <w:rPr>
          <w:rFonts w:ascii="Arial" w:eastAsia="Times New Roman" w:hAnsi="Arial" w:cs="Times New Roman"/>
          <w:szCs w:val="20"/>
          <w:lang w:val="en-US" w:eastAsia="ja-JP"/>
        </w:rPr>
        <w:t>people with disabilities</w:t>
      </w:r>
      <w:r w:rsidR="00FD1CE4">
        <w:rPr>
          <w:rFonts w:ascii="Arial" w:eastAsia="Times New Roman" w:hAnsi="Arial" w:cs="Times New Roman"/>
          <w:szCs w:val="20"/>
          <w:lang w:val="en-US" w:eastAsia="ja-JP"/>
        </w:rPr>
        <w:t xml:space="preserve">. </w:t>
      </w:r>
    </w:p>
    <w:p w14:paraId="6199E94B" w14:textId="2AD2CB77" w:rsidR="00235600" w:rsidRDefault="00235600">
      <w:pPr>
        <w:rPr>
          <w:rFonts w:ascii="Arial" w:eastAsia="Times New Roman" w:hAnsi="Arial" w:cs="Times New Roman"/>
          <w:szCs w:val="20"/>
          <w:lang w:val="en-US" w:eastAsia="ja-JP"/>
        </w:rPr>
      </w:pPr>
      <w:r>
        <w:rPr>
          <w:rFonts w:ascii="Arial" w:eastAsia="Times New Roman" w:hAnsi="Arial" w:cs="Times New Roman"/>
          <w:szCs w:val="20"/>
          <w:lang w:val="en-US" w:eastAsia="ja-JP"/>
        </w:rPr>
        <w:br w:type="page"/>
      </w:r>
    </w:p>
    <w:p w14:paraId="77014F9E" w14:textId="1376CDA5" w:rsidR="009F4F31" w:rsidRPr="00646C53" w:rsidRDefault="00460AD6" w:rsidP="00EF6A7A">
      <w:pPr>
        <w:pStyle w:val="Heading1"/>
        <w:rPr>
          <w:rFonts w:eastAsia="MS Gothic"/>
          <w:lang w:eastAsia="ja-JP"/>
        </w:rPr>
      </w:pPr>
      <w:r w:rsidRPr="00460AD6">
        <w:rPr>
          <w:rFonts w:eastAsia="MS Gothic"/>
          <w:lang w:eastAsia="ja-JP"/>
        </w:rPr>
        <w:lastRenderedPageBreak/>
        <w:t>Event registration</w:t>
      </w:r>
    </w:p>
    <w:p w14:paraId="6C015702" w14:textId="4F5E7D7F" w:rsidR="00460AD6" w:rsidRPr="00460AD6" w:rsidRDefault="00460AD6" w:rsidP="00646C53">
      <w:pPr>
        <w:spacing w:before="240" w:after="120"/>
        <w:rPr>
          <w:rFonts w:ascii="Arial" w:eastAsia="Times New Roman" w:hAnsi="Arial" w:cs="Times New Roman"/>
          <w:szCs w:val="20"/>
          <w:lang w:eastAsia="ja-JP"/>
        </w:rPr>
      </w:pPr>
      <w:proofErr w:type="gramStart"/>
      <w:r w:rsidRPr="00460AD6">
        <w:rPr>
          <w:rFonts w:ascii="Arial" w:eastAsia="Times New Roman" w:hAnsi="Arial" w:cs="Times New Roman"/>
          <w:szCs w:val="20"/>
          <w:lang w:eastAsia="ja-JP"/>
        </w:rPr>
        <w:t>It’s</w:t>
      </w:r>
      <w:proofErr w:type="gramEnd"/>
      <w:r w:rsidRPr="00460AD6">
        <w:rPr>
          <w:rFonts w:ascii="Arial" w:eastAsia="Times New Roman" w:hAnsi="Arial" w:cs="Times New Roman"/>
          <w:szCs w:val="20"/>
          <w:lang w:eastAsia="ja-JP"/>
        </w:rPr>
        <w:t xml:space="preserve"> really important to register your school’s event on the</w:t>
      </w:r>
      <w:r w:rsidRPr="00460AD6">
        <w:rPr>
          <w:rFonts w:ascii="Arial" w:eastAsia="Times New Roman" w:hAnsi="Arial" w:cs="Times New Roman"/>
          <w:color w:val="0070C0"/>
          <w:szCs w:val="20"/>
          <w:lang w:eastAsia="ja-JP"/>
        </w:rPr>
        <w:t xml:space="preserve"> </w:t>
      </w:r>
      <w:hyperlink r:id="rId7" w:history="1">
        <w:r w:rsidRPr="00460AD6">
          <w:rPr>
            <w:rFonts w:ascii="Arial" w:eastAsia="Times New Roman" w:hAnsi="Arial" w:cs="Times New Roman"/>
            <w:color w:val="0070C0"/>
            <w:szCs w:val="20"/>
            <w:u w:val="single"/>
            <w:lang w:eastAsia="ja-JP"/>
          </w:rPr>
          <w:t>IDPwD website</w:t>
        </w:r>
      </w:hyperlink>
      <w:r w:rsidRPr="00460AD6">
        <w:rPr>
          <w:rFonts w:ascii="Arial" w:eastAsia="Times New Roman" w:hAnsi="Arial" w:cs="Times New Roman"/>
          <w:color w:val="0070C0"/>
          <w:szCs w:val="20"/>
          <w:lang w:eastAsia="ja-JP"/>
        </w:rPr>
        <w:t>.</w:t>
      </w:r>
    </w:p>
    <w:p w14:paraId="0A73DDF8" w14:textId="0696E7B8" w:rsidR="00460AD6" w:rsidRPr="00460AD6" w:rsidRDefault="00460AD6" w:rsidP="00460AD6">
      <w:pPr>
        <w:spacing w:before="120" w:after="120"/>
        <w:rPr>
          <w:rFonts w:ascii="Arial" w:eastAsia="Times New Roman" w:hAnsi="Arial" w:cs="Times New Roman"/>
          <w:szCs w:val="20"/>
          <w:lang w:eastAsia="ja-JP"/>
        </w:rPr>
      </w:pPr>
      <w:r w:rsidRPr="00460AD6">
        <w:rPr>
          <w:rFonts w:ascii="Arial" w:eastAsia="Times New Roman" w:hAnsi="Arial" w:cs="Times New Roman"/>
          <w:szCs w:val="20"/>
          <w:lang w:eastAsia="ja-JP"/>
        </w:rPr>
        <w:t>When you do, you can request a free school pack</w:t>
      </w:r>
      <w:r w:rsidR="00681983">
        <w:rPr>
          <w:rFonts w:ascii="Arial" w:eastAsia="Times New Roman" w:hAnsi="Arial" w:cs="Times New Roman"/>
          <w:szCs w:val="20"/>
          <w:lang w:eastAsia="ja-JP"/>
        </w:rPr>
        <w:t>,</w:t>
      </w:r>
      <w:r w:rsidR="00BC6207">
        <w:rPr>
          <w:rFonts w:ascii="Arial" w:eastAsia="Times New Roman" w:hAnsi="Arial" w:cs="Times New Roman"/>
          <w:szCs w:val="20"/>
          <w:lang w:eastAsia="ja-JP"/>
        </w:rPr>
        <w:t xml:space="preserve"> which</w:t>
      </w:r>
      <w:r w:rsidRPr="00460AD6">
        <w:rPr>
          <w:rFonts w:ascii="Arial" w:eastAsia="Times New Roman" w:hAnsi="Arial" w:cs="Times New Roman"/>
          <w:szCs w:val="20"/>
          <w:lang w:eastAsia="ja-JP"/>
        </w:rPr>
        <w:t xml:space="preserve"> includ</w:t>
      </w:r>
      <w:r w:rsidR="00BC6207">
        <w:rPr>
          <w:rFonts w:ascii="Arial" w:eastAsia="Times New Roman" w:hAnsi="Arial" w:cs="Times New Roman"/>
          <w:szCs w:val="20"/>
          <w:lang w:eastAsia="ja-JP"/>
        </w:rPr>
        <w:t>es</w:t>
      </w:r>
      <w:r w:rsidRPr="00460AD6">
        <w:rPr>
          <w:rFonts w:ascii="Arial" w:eastAsia="Times New Roman" w:hAnsi="Arial" w:cs="Times New Roman"/>
          <w:szCs w:val="20"/>
          <w:lang w:eastAsia="ja-JP"/>
        </w:rPr>
        <w:t xml:space="preserve"> IDPwD products to use on the day, such as seed bookmarks, pens, library bags and lapel pins.</w:t>
      </w:r>
    </w:p>
    <w:p w14:paraId="1A17187C" w14:textId="3671A087" w:rsidR="00460AD6" w:rsidRPr="00460AD6" w:rsidRDefault="00460AD6" w:rsidP="00460AD6">
      <w:pPr>
        <w:spacing w:before="120" w:after="120"/>
        <w:rPr>
          <w:rFonts w:ascii="Arial" w:eastAsia="Times New Roman" w:hAnsi="Arial" w:cs="Times New Roman"/>
          <w:szCs w:val="20"/>
          <w:lang w:eastAsia="ja-JP"/>
        </w:rPr>
      </w:pPr>
      <w:r w:rsidRPr="00460AD6">
        <w:rPr>
          <w:rFonts w:ascii="Arial" w:eastAsia="Times New Roman" w:hAnsi="Arial" w:cs="Times New Roman"/>
          <w:szCs w:val="20"/>
          <w:lang w:eastAsia="ja-JP"/>
        </w:rPr>
        <w:t xml:space="preserve">Registered public events will appear in the online IDPwD event calendar and may </w:t>
      </w:r>
      <w:r w:rsidR="00474D27">
        <w:rPr>
          <w:rFonts w:ascii="Arial" w:eastAsia="Times New Roman" w:hAnsi="Arial" w:cs="Times New Roman"/>
          <w:szCs w:val="20"/>
          <w:lang w:eastAsia="ja-JP"/>
        </w:rPr>
        <w:t>feature on</w:t>
      </w:r>
      <w:r w:rsidRPr="00460AD6">
        <w:rPr>
          <w:rFonts w:ascii="Arial" w:eastAsia="Times New Roman" w:hAnsi="Arial" w:cs="Times New Roman"/>
          <w:szCs w:val="20"/>
          <w:lang w:eastAsia="ja-JP"/>
        </w:rPr>
        <w:t xml:space="preserve"> the IDPwD website, Facebook or Twitter. </w:t>
      </w:r>
    </w:p>
    <w:p w14:paraId="03131907" w14:textId="5F03707B" w:rsidR="00460AD6" w:rsidRDefault="00460AD6" w:rsidP="00460AD6">
      <w:pPr>
        <w:spacing w:before="120" w:after="120"/>
        <w:rPr>
          <w:rFonts w:ascii="Arial" w:eastAsia="Times New Roman" w:hAnsi="Arial" w:cs="Times New Roman"/>
          <w:szCs w:val="20"/>
          <w:lang w:eastAsia="ja-JP"/>
        </w:rPr>
      </w:pPr>
      <w:r w:rsidRPr="00460AD6">
        <w:rPr>
          <w:rFonts w:ascii="Arial" w:eastAsia="Times New Roman" w:hAnsi="Arial" w:cs="Times New Roman"/>
          <w:szCs w:val="20"/>
          <w:lang w:eastAsia="ja-JP"/>
        </w:rPr>
        <w:t xml:space="preserve">Events can remain anonymous, but all schools are encouraged to register so we can </w:t>
      </w:r>
      <w:r w:rsidR="0051256E">
        <w:rPr>
          <w:rFonts w:ascii="Arial" w:eastAsia="Times New Roman" w:hAnsi="Arial" w:cs="Times New Roman"/>
          <w:szCs w:val="20"/>
          <w:lang w:eastAsia="ja-JP"/>
        </w:rPr>
        <w:t xml:space="preserve">provide support </w:t>
      </w:r>
      <w:r w:rsidR="00E21161">
        <w:rPr>
          <w:rFonts w:ascii="Arial" w:eastAsia="Times New Roman" w:hAnsi="Arial" w:cs="Times New Roman"/>
          <w:szCs w:val="20"/>
          <w:lang w:eastAsia="ja-JP"/>
        </w:rPr>
        <w:t xml:space="preserve">for </w:t>
      </w:r>
      <w:r w:rsidR="0051256E">
        <w:rPr>
          <w:rFonts w:ascii="Arial" w:eastAsia="Times New Roman" w:hAnsi="Arial" w:cs="Times New Roman"/>
          <w:szCs w:val="20"/>
          <w:lang w:eastAsia="ja-JP"/>
        </w:rPr>
        <w:t xml:space="preserve">your festivities. </w:t>
      </w:r>
    </w:p>
    <w:p w14:paraId="58E0C433" w14:textId="77777777" w:rsidR="00460AD6" w:rsidRPr="00460AD6" w:rsidRDefault="00460AD6" w:rsidP="00460AD6">
      <w:pPr>
        <w:spacing w:before="120" w:after="120"/>
        <w:rPr>
          <w:rFonts w:ascii="Arial" w:eastAsia="Times New Roman" w:hAnsi="Arial" w:cs="Times New Roman"/>
          <w:szCs w:val="20"/>
          <w:lang w:eastAsia="ja-JP"/>
        </w:rPr>
      </w:pPr>
    </w:p>
    <w:p w14:paraId="41C6A262" w14:textId="18FA0DDD" w:rsidR="009F4F31" w:rsidRPr="00646C53" w:rsidRDefault="00460AD6" w:rsidP="00646C53">
      <w:pPr>
        <w:keepNext/>
        <w:suppressAutoHyphens/>
        <w:spacing w:before="240" w:after="60"/>
        <w:outlineLvl w:val="0"/>
        <w:rPr>
          <w:rFonts w:ascii="Arial" w:eastAsia="MS Gothic" w:hAnsi="Arial" w:cs="Times New Roman"/>
          <w:b/>
          <w:bCs/>
          <w:color w:val="002060"/>
          <w:kern w:val="32"/>
          <w:sz w:val="48"/>
          <w:szCs w:val="48"/>
          <w:lang w:eastAsia="ja-JP"/>
        </w:rPr>
      </w:pPr>
      <w:bookmarkStart w:id="10" w:name="_Toc8317640"/>
      <w:bookmarkStart w:id="11" w:name="_Toc16594891"/>
      <w:r w:rsidRPr="00460AD6">
        <w:rPr>
          <w:rFonts w:ascii="Arial" w:eastAsia="MS Gothic" w:hAnsi="Arial" w:cs="Times New Roman"/>
          <w:b/>
          <w:bCs/>
          <w:color w:val="002060"/>
          <w:kern w:val="32"/>
          <w:sz w:val="48"/>
          <w:szCs w:val="48"/>
          <w:lang w:eastAsia="ja-JP"/>
        </w:rPr>
        <w:t>There are fun and easy ways to get involved</w:t>
      </w:r>
      <w:bookmarkEnd w:id="10"/>
      <w:bookmarkEnd w:id="11"/>
    </w:p>
    <w:p w14:paraId="6AF681B9" w14:textId="70233006" w:rsidR="00924519" w:rsidRDefault="00460AD6" w:rsidP="00646C53">
      <w:pPr>
        <w:spacing w:before="240" w:after="120"/>
        <w:rPr>
          <w:rFonts w:ascii="Arial" w:eastAsia="Times New Roman" w:hAnsi="Arial" w:cs="Times New Roman"/>
          <w:lang w:eastAsia="ja-JP"/>
        </w:rPr>
      </w:pPr>
      <w:r w:rsidRPr="00460AD6">
        <w:rPr>
          <w:rFonts w:ascii="Arial" w:eastAsia="Times New Roman" w:hAnsi="Arial" w:cs="Times New Roman"/>
          <w:lang w:eastAsia="ja-JP"/>
        </w:rPr>
        <w:t xml:space="preserve">We invite </w:t>
      </w:r>
      <w:r w:rsidR="00924519">
        <w:rPr>
          <w:rFonts w:ascii="Arial" w:eastAsia="Times New Roman" w:hAnsi="Arial" w:cs="Times New Roman"/>
          <w:lang w:eastAsia="ja-JP"/>
        </w:rPr>
        <w:t xml:space="preserve">schools, classrooms, teachers and students </w:t>
      </w:r>
      <w:r w:rsidRPr="00460AD6">
        <w:rPr>
          <w:rFonts w:ascii="Arial" w:eastAsia="Times New Roman" w:hAnsi="Arial" w:cs="Times New Roman"/>
          <w:lang w:eastAsia="ja-JP"/>
        </w:rPr>
        <w:t>to be part of IDPwD</w:t>
      </w:r>
      <w:r w:rsidR="00924519">
        <w:rPr>
          <w:rFonts w:ascii="Arial" w:eastAsia="Times New Roman" w:hAnsi="Arial" w:cs="Times New Roman"/>
          <w:lang w:eastAsia="ja-JP"/>
        </w:rPr>
        <w:t>.</w:t>
      </w:r>
    </w:p>
    <w:p w14:paraId="250E2656" w14:textId="10F64D05" w:rsidR="00460AD6" w:rsidRPr="00460AD6" w:rsidRDefault="00924519" w:rsidP="00646C53">
      <w:pPr>
        <w:spacing w:before="240" w:after="120"/>
        <w:rPr>
          <w:rFonts w:ascii="Arial" w:eastAsia="Times New Roman" w:hAnsi="Arial" w:cs="Times New Roman"/>
          <w:lang w:eastAsia="ja-JP"/>
        </w:rPr>
      </w:pPr>
      <w:r>
        <w:rPr>
          <w:rFonts w:ascii="Arial" w:eastAsia="Times New Roman" w:hAnsi="Arial" w:cs="Times New Roman"/>
          <w:lang w:eastAsia="ja-JP"/>
        </w:rPr>
        <w:t>There are so many ways to get involved, such as:</w:t>
      </w:r>
    </w:p>
    <w:p w14:paraId="2AE17787" w14:textId="53F56F97" w:rsidR="00460AD6" w:rsidRPr="00460AD6" w:rsidRDefault="00460AD6" w:rsidP="00712D29">
      <w:pPr>
        <w:numPr>
          <w:ilvl w:val="0"/>
          <w:numId w:val="1"/>
        </w:numPr>
        <w:spacing w:before="120" w:after="120"/>
        <w:ind w:left="714" w:hanging="357"/>
        <w:rPr>
          <w:rFonts w:ascii="Arial" w:eastAsia="Cambria" w:hAnsi="Arial" w:cs="Times New Roman"/>
        </w:rPr>
      </w:pPr>
      <w:r w:rsidRPr="00460AD6">
        <w:rPr>
          <w:rFonts w:ascii="Arial" w:eastAsia="Cambria" w:hAnsi="Arial" w:cs="Times New Roman"/>
        </w:rPr>
        <w:t>Plan</w:t>
      </w:r>
      <w:r w:rsidR="001F1BB0">
        <w:rPr>
          <w:rFonts w:ascii="Arial" w:eastAsia="Cambria" w:hAnsi="Arial" w:cs="Times New Roman"/>
        </w:rPr>
        <w:t xml:space="preserve"> </w:t>
      </w:r>
      <w:r w:rsidRPr="00460AD6">
        <w:rPr>
          <w:rFonts w:ascii="Arial" w:eastAsia="Cambria" w:hAnsi="Arial" w:cs="Times New Roman"/>
        </w:rPr>
        <w:t>an IDPwD event.</w:t>
      </w:r>
    </w:p>
    <w:p w14:paraId="26B3380F" w14:textId="09C6C53B" w:rsidR="00460AD6" w:rsidRPr="00460AD6" w:rsidRDefault="00460AD6" w:rsidP="00712D29">
      <w:pPr>
        <w:numPr>
          <w:ilvl w:val="0"/>
          <w:numId w:val="1"/>
        </w:numPr>
        <w:spacing w:before="120" w:after="120"/>
        <w:ind w:left="714" w:hanging="357"/>
        <w:rPr>
          <w:rFonts w:ascii="Arial" w:eastAsia="Cambria" w:hAnsi="Arial" w:cs="Times New Roman"/>
        </w:rPr>
      </w:pPr>
      <w:r w:rsidRPr="00460AD6">
        <w:rPr>
          <w:rFonts w:ascii="Arial" w:eastAsia="Cambria" w:hAnsi="Arial" w:cs="Times New Roman"/>
        </w:rPr>
        <w:t xml:space="preserve">Enter the IDPwD </w:t>
      </w:r>
      <w:r w:rsidRPr="004C59CC">
        <w:rPr>
          <w:rFonts w:ascii="Arial" w:eastAsia="Cambria" w:hAnsi="Arial" w:cs="Times New Roman"/>
          <w:i/>
        </w:rPr>
        <w:t>Grow Inclusion</w:t>
      </w:r>
      <w:r w:rsidRPr="00460AD6">
        <w:rPr>
          <w:rFonts w:ascii="Arial" w:eastAsia="Cambria" w:hAnsi="Arial" w:cs="Times New Roman"/>
        </w:rPr>
        <w:t xml:space="preserve"> schools competition for the chance to win $3,000 in fun and accessible learning resources.</w:t>
      </w:r>
    </w:p>
    <w:p w14:paraId="447A4BE6" w14:textId="2180E238" w:rsidR="00460AD6" w:rsidRPr="00460AD6" w:rsidRDefault="00460AD6" w:rsidP="00712D29">
      <w:pPr>
        <w:numPr>
          <w:ilvl w:val="0"/>
          <w:numId w:val="1"/>
        </w:numPr>
        <w:spacing w:before="120" w:after="120"/>
        <w:ind w:left="714" w:hanging="357"/>
        <w:rPr>
          <w:rFonts w:ascii="Arial" w:eastAsia="Cambria" w:hAnsi="Arial" w:cs="Times New Roman"/>
        </w:rPr>
      </w:pPr>
      <w:r w:rsidRPr="00460AD6">
        <w:rPr>
          <w:rFonts w:ascii="Arial" w:eastAsia="Cambria" w:hAnsi="Arial" w:cs="Times New Roman"/>
        </w:rPr>
        <w:t xml:space="preserve">Spread the word about IDPwD and the importance of inclusion by starting </w:t>
      </w:r>
      <w:r w:rsidR="00022485">
        <w:rPr>
          <w:rFonts w:ascii="Arial" w:eastAsia="Cambria" w:hAnsi="Arial" w:cs="Times New Roman"/>
        </w:rPr>
        <w:t xml:space="preserve">positive </w:t>
      </w:r>
      <w:r w:rsidRPr="00460AD6">
        <w:rPr>
          <w:rFonts w:ascii="Arial" w:eastAsia="Cambria" w:hAnsi="Arial" w:cs="Times New Roman"/>
        </w:rPr>
        <w:t>conversation</w:t>
      </w:r>
      <w:r w:rsidR="00022485">
        <w:rPr>
          <w:rFonts w:ascii="Arial" w:eastAsia="Cambria" w:hAnsi="Arial" w:cs="Times New Roman"/>
        </w:rPr>
        <w:t>s</w:t>
      </w:r>
      <w:r w:rsidR="00BA531E">
        <w:rPr>
          <w:rFonts w:ascii="Arial" w:eastAsia="Cambria" w:hAnsi="Arial" w:cs="Times New Roman"/>
        </w:rPr>
        <w:t xml:space="preserve">, </w:t>
      </w:r>
      <w:r w:rsidR="007E7B89">
        <w:rPr>
          <w:rFonts w:ascii="Arial" w:eastAsia="Cambria" w:hAnsi="Arial" w:cs="Times New Roman"/>
        </w:rPr>
        <w:t>and raising awareness in your school</w:t>
      </w:r>
      <w:r w:rsidRPr="00460AD6">
        <w:rPr>
          <w:rFonts w:ascii="Arial" w:eastAsia="Cambria" w:hAnsi="Arial" w:cs="Times New Roman"/>
        </w:rPr>
        <w:t xml:space="preserve"> newsletter and social media.</w:t>
      </w:r>
    </w:p>
    <w:p w14:paraId="22BE9617" w14:textId="687332DE" w:rsidR="00460AD6" w:rsidRPr="00460AD6" w:rsidRDefault="00460AD6" w:rsidP="00712D29">
      <w:pPr>
        <w:numPr>
          <w:ilvl w:val="0"/>
          <w:numId w:val="1"/>
        </w:numPr>
        <w:spacing w:before="120" w:after="120"/>
        <w:ind w:left="714" w:hanging="357"/>
        <w:rPr>
          <w:rFonts w:ascii="Arial" w:eastAsia="Cambria" w:hAnsi="Arial" w:cs="Times New Roman"/>
        </w:rPr>
      </w:pPr>
      <w:r w:rsidRPr="00460AD6">
        <w:rPr>
          <w:rFonts w:ascii="Arial" w:eastAsia="Cambria" w:hAnsi="Arial" w:cs="Times New Roman"/>
        </w:rPr>
        <w:t xml:space="preserve">Download the </w:t>
      </w:r>
      <w:hyperlink r:id="rId8" w:history="1">
        <w:r w:rsidRPr="00460AD6">
          <w:rPr>
            <w:rFonts w:ascii="Arial" w:eastAsia="Cambria" w:hAnsi="Arial" w:cs="Times New Roman"/>
            <w:color w:val="0070C0"/>
            <w:u w:val="single"/>
          </w:rPr>
          <w:t>teacher resources and activity sheets</w:t>
        </w:r>
      </w:hyperlink>
      <w:r w:rsidRPr="00460AD6">
        <w:rPr>
          <w:rFonts w:ascii="Arial" w:eastAsia="Cambria" w:hAnsi="Arial" w:cs="Times New Roman"/>
        </w:rPr>
        <w:t xml:space="preserve"> to help incorporate IDPwD in the classroom.</w:t>
      </w:r>
    </w:p>
    <w:p w14:paraId="0490BA8A" w14:textId="77777777" w:rsidR="00460AD6" w:rsidRPr="00460AD6" w:rsidRDefault="00460AD6" w:rsidP="00460AD6">
      <w:pPr>
        <w:spacing w:before="120" w:after="120"/>
        <w:rPr>
          <w:rFonts w:ascii="Arial" w:eastAsia="Times New Roman" w:hAnsi="Arial" w:cs="Times New Roman"/>
          <w:lang w:eastAsia="ja-JP"/>
        </w:rPr>
      </w:pPr>
      <w:r w:rsidRPr="00460AD6">
        <w:rPr>
          <w:rFonts w:ascii="Arial" w:eastAsia="Times New Roman" w:hAnsi="Arial" w:cs="Times New Roman"/>
          <w:lang w:eastAsia="ja-JP"/>
        </w:rPr>
        <w:t>We encourage schools and students to get creative with their events and activities.</w:t>
      </w:r>
    </w:p>
    <w:p w14:paraId="5309812C" w14:textId="2147B053" w:rsidR="00C72B1E" w:rsidRPr="00646C53" w:rsidRDefault="00460AD6" w:rsidP="00646C53">
      <w:pPr>
        <w:rPr>
          <w:rFonts w:ascii="Arial" w:eastAsia="Times New Roman" w:hAnsi="Arial" w:cs="Times New Roman"/>
          <w:lang w:eastAsia="ja-JP"/>
        </w:rPr>
      </w:pPr>
      <w:r w:rsidRPr="00460AD6">
        <w:rPr>
          <w:rFonts w:ascii="Arial" w:eastAsia="Times New Roman" w:hAnsi="Arial" w:cs="Times New Roman"/>
          <w:lang w:eastAsia="ja-JP"/>
        </w:rPr>
        <w:br w:type="page"/>
      </w:r>
    </w:p>
    <w:p w14:paraId="487F544B" w14:textId="3DE380BE" w:rsidR="00C72B1E" w:rsidRPr="00646C53" w:rsidRDefault="00860947" w:rsidP="00EF6A7A">
      <w:pPr>
        <w:pStyle w:val="Heading1"/>
        <w:rPr>
          <w:rFonts w:eastAsia="MS Gothic"/>
          <w:lang w:eastAsia="ja-JP"/>
        </w:rPr>
      </w:pPr>
      <w:bookmarkStart w:id="12" w:name="_Toc8317643"/>
      <w:r w:rsidRPr="00860947">
        <w:rPr>
          <w:rFonts w:eastAsia="MS Gothic"/>
          <w:lang w:eastAsia="ja-JP"/>
        </w:rPr>
        <w:lastRenderedPageBreak/>
        <w:t>Event ideas</w:t>
      </w:r>
      <w:bookmarkEnd w:id="12"/>
    </w:p>
    <w:p w14:paraId="07A3381F" w14:textId="611F4E19" w:rsidR="00860947" w:rsidRPr="00860947" w:rsidRDefault="00860947" w:rsidP="00646C53">
      <w:pPr>
        <w:spacing w:before="240" w:after="120"/>
        <w:rPr>
          <w:rFonts w:ascii="Arial" w:eastAsia="Times New Roman" w:hAnsi="Arial" w:cs="Times New Roman"/>
          <w:lang w:eastAsia="en-AU"/>
        </w:rPr>
      </w:pPr>
      <w:proofErr w:type="gramStart"/>
      <w:r w:rsidRPr="00860947">
        <w:rPr>
          <w:rFonts w:ascii="Arial" w:eastAsia="Times New Roman" w:hAnsi="Arial" w:cs="Arial"/>
          <w:lang w:eastAsia="ja-JP"/>
        </w:rPr>
        <w:t>Stuck for ideas on what kind of event to run?</w:t>
      </w:r>
      <w:proofErr w:type="gramEnd"/>
      <w:r w:rsidRPr="00860947">
        <w:rPr>
          <w:rFonts w:ascii="Arial" w:eastAsia="Times New Roman" w:hAnsi="Arial" w:cs="Arial"/>
          <w:lang w:eastAsia="ja-JP"/>
        </w:rPr>
        <w:t xml:space="preserve"> This </w:t>
      </w:r>
      <w:r w:rsidR="00B75F8A">
        <w:rPr>
          <w:rFonts w:ascii="Arial" w:eastAsia="Times New Roman" w:hAnsi="Arial" w:cs="Arial"/>
          <w:lang w:eastAsia="ja-JP"/>
        </w:rPr>
        <w:t>list will help you get started.</w:t>
      </w:r>
    </w:p>
    <w:tbl>
      <w:tblPr>
        <w:tblStyle w:val="GridTable5Dark-Accent6"/>
        <w:tblW w:w="8784" w:type="dxa"/>
        <w:tblLook w:val="04A0" w:firstRow="1" w:lastRow="0" w:firstColumn="1" w:lastColumn="0" w:noHBand="0" w:noVBand="1"/>
        <w:tblDescription w:val="Event ideas for IDPWD"/>
      </w:tblPr>
      <w:tblGrid>
        <w:gridCol w:w="1823"/>
        <w:gridCol w:w="6961"/>
      </w:tblGrid>
      <w:tr w:rsidR="00860947" w:rsidRPr="00860947" w14:paraId="0CF80B1F" w14:textId="77777777" w:rsidTr="00833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hideMark/>
          </w:tcPr>
          <w:p w14:paraId="1BACB862" w14:textId="77777777" w:rsidR="00860947" w:rsidRPr="00602A88" w:rsidRDefault="00860947" w:rsidP="00860947">
            <w:pPr>
              <w:spacing w:before="60" w:after="6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Activity</w:t>
            </w:r>
          </w:p>
        </w:tc>
        <w:tc>
          <w:tcPr>
            <w:tcW w:w="0" w:type="auto"/>
            <w:shd w:val="clear" w:color="auto" w:fill="51B5E0"/>
            <w:hideMark/>
          </w:tcPr>
          <w:p w14:paraId="4C2A4724" w14:textId="77777777" w:rsidR="00860947" w:rsidRPr="00602A88" w:rsidRDefault="00860947" w:rsidP="0086094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Description</w:t>
            </w:r>
          </w:p>
        </w:tc>
      </w:tr>
      <w:tr w:rsidR="00860947" w:rsidRPr="00860947" w14:paraId="443B086F" w14:textId="77777777" w:rsidTr="004A6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22CF4BFA" w14:textId="77777777" w:rsidR="00860947" w:rsidRPr="00602A88" w:rsidRDefault="00860947" w:rsidP="00602A88">
            <w:pPr>
              <w:spacing w:before="60" w:after="60" w:line="276" w:lineRule="auto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Art class</w:t>
            </w:r>
          </w:p>
        </w:tc>
        <w:tc>
          <w:tcPr>
            <w:tcW w:w="0" w:type="auto"/>
            <w:shd w:val="clear" w:color="auto" w:fill="auto"/>
            <w:hideMark/>
          </w:tcPr>
          <w:p w14:paraId="05A273A4" w14:textId="77777777" w:rsidR="00860947" w:rsidRPr="00860947" w:rsidRDefault="00860947" w:rsidP="00CA6278">
            <w:pPr>
              <w:numPr>
                <w:ilvl w:val="0"/>
                <w:numId w:val="3"/>
              </w:numPr>
              <w:spacing w:before="60" w:after="6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860947">
              <w:rPr>
                <w:rFonts w:ascii="Arial" w:eastAsia="Cambria" w:hAnsi="Arial" w:cs="Arial"/>
              </w:rPr>
              <w:t xml:space="preserve">Run an art class painting with restricted senses e.g. without use of your hands or blindfolded. </w:t>
            </w:r>
          </w:p>
        </w:tc>
      </w:tr>
      <w:tr w:rsidR="00860947" w:rsidRPr="00860947" w14:paraId="147DF2AB" w14:textId="77777777" w:rsidTr="004A6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27BF6A76" w14:textId="77777777" w:rsidR="00860947" w:rsidRPr="00602A88" w:rsidRDefault="00860947" w:rsidP="00602A88">
            <w:pPr>
              <w:spacing w:before="60" w:after="60" w:line="276" w:lineRule="auto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Awareness in action</w:t>
            </w:r>
          </w:p>
        </w:tc>
        <w:tc>
          <w:tcPr>
            <w:tcW w:w="0" w:type="auto"/>
            <w:shd w:val="clear" w:color="auto" w:fill="auto"/>
            <w:hideMark/>
          </w:tcPr>
          <w:p w14:paraId="7563E610" w14:textId="248AE0DC" w:rsidR="00860947" w:rsidRPr="00860947" w:rsidRDefault="00860947" w:rsidP="00256CD2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860947">
              <w:rPr>
                <w:rFonts w:ascii="Arial" w:eastAsia="Cambria" w:hAnsi="Arial" w:cs="Arial"/>
              </w:rPr>
              <w:t xml:space="preserve">Put up posters to celebrate and take a </w:t>
            </w:r>
            <w:r w:rsidR="00256CD2">
              <w:rPr>
                <w:rFonts w:ascii="Arial" w:eastAsia="Cambria" w:hAnsi="Arial" w:cs="Arial"/>
              </w:rPr>
              <w:t>group photo to post on Facebook.</w:t>
            </w:r>
            <w:r w:rsidRPr="00860947">
              <w:rPr>
                <w:rFonts w:ascii="Arial" w:eastAsia="Cambria" w:hAnsi="Arial" w:cs="Arial"/>
                <w:color w:val="0070C0"/>
              </w:rPr>
              <w:t xml:space="preserve"> </w:t>
            </w:r>
          </w:p>
        </w:tc>
      </w:tr>
      <w:tr w:rsidR="00860947" w:rsidRPr="00860947" w14:paraId="76D34D85" w14:textId="77777777" w:rsidTr="004A6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3ED35187" w14:textId="77777777" w:rsidR="00860947" w:rsidRPr="00602A88" w:rsidRDefault="00860947" w:rsidP="00602A88">
            <w:pPr>
              <w:spacing w:before="60" w:after="60" w:line="276" w:lineRule="auto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Concert</w:t>
            </w:r>
          </w:p>
        </w:tc>
        <w:tc>
          <w:tcPr>
            <w:tcW w:w="0" w:type="auto"/>
            <w:shd w:val="clear" w:color="auto" w:fill="auto"/>
            <w:hideMark/>
          </w:tcPr>
          <w:p w14:paraId="4BEB85DA" w14:textId="6FB6DE20" w:rsidR="00860947" w:rsidRPr="00860947" w:rsidRDefault="00860947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860947">
              <w:rPr>
                <w:rFonts w:ascii="Arial" w:eastAsia="Cambria" w:hAnsi="Arial" w:cs="Arial"/>
              </w:rPr>
              <w:t>Hold a concert to mark the day</w:t>
            </w:r>
            <w:r w:rsidR="004F6F28">
              <w:rPr>
                <w:rFonts w:ascii="Arial" w:eastAsia="Cambria" w:hAnsi="Arial" w:cs="Arial"/>
              </w:rPr>
              <w:t>. I</w:t>
            </w:r>
            <w:r w:rsidRPr="00860947">
              <w:rPr>
                <w:rFonts w:ascii="Arial" w:eastAsia="Cambria" w:hAnsi="Arial" w:cs="Arial"/>
              </w:rPr>
              <w:t xml:space="preserve">t could feature people with disability or you could provide discounted tickets for people with disability. </w:t>
            </w:r>
          </w:p>
          <w:p w14:paraId="257AE5EC" w14:textId="77777777" w:rsidR="00860947" w:rsidRPr="00860947" w:rsidRDefault="00860947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proofErr w:type="gramStart"/>
            <w:r w:rsidRPr="00860947">
              <w:rPr>
                <w:rFonts w:ascii="Arial" w:eastAsia="Cambria" w:hAnsi="Arial" w:cs="Arial"/>
              </w:rPr>
              <w:t>Don’t</w:t>
            </w:r>
            <w:proofErr w:type="gramEnd"/>
            <w:r w:rsidRPr="00860947">
              <w:rPr>
                <w:rFonts w:ascii="Arial" w:eastAsia="Cambria" w:hAnsi="Arial" w:cs="Arial"/>
              </w:rPr>
              <w:t xml:space="preserve"> forget to make sure the venue is accessible.</w:t>
            </w:r>
          </w:p>
        </w:tc>
      </w:tr>
      <w:tr w:rsidR="00860947" w:rsidRPr="00860947" w14:paraId="408FE525" w14:textId="77777777" w:rsidTr="004A6222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2351EFC3" w14:textId="77777777" w:rsidR="00860947" w:rsidRPr="00602A88" w:rsidRDefault="00860947" w:rsidP="00602A88">
            <w:pPr>
              <w:spacing w:before="60" w:after="60" w:line="276" w:lineRule="auto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Fundraising</w:t>
            </w:r>
          </w:p>
        </w:tc>
        <w:tc>
          <w:tcPr>
            <w:tcW w:w="0" w:type="auto"/>
            <w:shd w:val="clear" w:color="auto" w:fill="auto"/>
            <w:hideMark/>
          </w:tcPr>
          <w:p w14:paraId="1967DCD7" w14:textId="5D097DE2" w:rsidR="00860947" w:rsidRPr="00860947" w:rsidRDefault="00860947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860947">
              <w:rPr>
                <w:rFonts w:ascii="Arial" w:eastAsia="Cambria" w:hAnsi="Arial" w:cs="Arial"/>
              </w:rPr>
              <w:t>Help out a charity</w:t>
            </w:r>
            <w:r w:rsidR="00CC69AA">
              <w:rPr>
                <w:rFonts w:ascii="Arial" w:eastAsia="Cambria" w:hAnsi="Arial" w:cs="Arial"/>
              </w:rPr>
              <w:t>/</w:t>
            </w:r>
            <w:r w:rsidRPr="00860947">
              <w:rPr>
                <w:rFonts w:ascii="Arial" w:eastAsia="Cambria" w:hAnsi="Arial" w:cs="Arial"/>
              </w:rPr>
              <w:t>organisation associated with providing services and supports for people with disability and undertake a funding drive or identify a volunteering opportunity.</w:t>
            </w:r>
          </w:p>
        </w:tc>
      </w:tr>
      <w:tr w:rsidR="00860947" w:rsidRPr="00860947" w14:paraId="7A2C8E5C" w14:textId="77777777" w:rsidTr="004A6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6B568964" w14:textId="77777777" w:rsidR="00860947" w:rsidRPr="00602A88" w:rsidRDefault="00860947" w:rsidP="00602A88">
            <w:pPr>
              <w:spacing w:before="60" w:after="60" w:line="276" w:lineRule="auto"/>
              <w:rPr>
                <w:rFonts w:ascii="Arial" w:eastAsia="Times New Roman" w:hAnsi="Arial" w:cs="Arial"/>
                <w:color w:val="1F3864" w:themeColor="accent1" w:themeShade="80"/>
              </w:rPr>
            </w:pPr>
            <w:bookmarkStart w:id="13" w:name="KVWin_undoend"/>
            <w:bookmarkEnd w:id="13"/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Guest speaker</w:t>
            </w:r>
          </w:p>
        </w:tc>
        <w:tc>
          <w:tcPr>
            <w:tcW w:w="0" w:type="auto"/>
            <w:shd w:val="clear" w:color="auto" w:fill="auto"/>
            <w:hideMark/>
          </w:tcPr>
          <w:p w14:paraId="71E1B012" w14:textId="77777777" w:rsidR="00860947" w:rsidRPr="00860947" w:rsidRDefault="00860947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860947">
              <w:rPr>
                <w:rFonts w:ascii="Arial" w:eastAsia="Cambria" w:hAnsi="Arial" w:cs="Arial"/>
              </w:rPr>
              <w:t>Organise a guest speaker to talk about disability or to share their story to inspire others.</w:t>
            </w:r>
          </w:p>
        </w:tc>
      </w:tr>
      <w:tr w:rsidR="00EE29D6" w:rsidRPr="00860947" w14:paraId="579E9024" w14:textId="77777777" w:rsidTr="004A6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</w:tcPr>
          <w:p w14:paraId="6B912D7C" w14:textId="6BED2C82" w:rsidR="00EE29D6" w:rsidRPr="00602A88" w:rsidRDefault="00EE29D6" w:rsidP="00602A88">
            <w:pPr>
              <w:spacing w:before="60" w:after="60" w:line="276" w:lineRule="auto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Assembly</w:t>
            </w:r>
          </w:p>
        </w:tc>
        <w:tc>
          <w:tcPr>
            <w:tcW w:w="0" w:type="auto"/>
            <w:shd w:val="clear" w:color="auto" w:fill="auto"/>
          </w:tcPr>
          <w:p w14:paraId="3B8AD1C7" w14:textId="583760F0" w:rsidR="00EE29D6" w:rsidRPr="00860947" w:rsidRDefault="00EE29D6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Run a special assembly that could include speakers, student presentations, musical performances </w:t>
            </w:r>
            <w:r w:rsidR="00850524">
              <w:rPr>
                <w:rFonts w:ascii="Arial" w:eastAsia="Cambria" w:hAnsi="Arial" w:cs="Arial"/>
              </w:rPr>
              <w:t xml:space="preserve">etc. </w:t>
            </w:r>
          </w:p>
        </w:tc>
      </w:tr>
      <w:tr w:rsidR="00860947" w:rsidRPr="00860947" w14:paraId="41AD838B" w14:textId="77777777" w:rsidTr="004A6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1A5E47F3" w14:textId="77777777" w:rsidR="00860947" w:rsidRPr="00602A88" w:rsidRDefault="00860947" w:rsidP="00602A88">
            <w:pPr>
              <w:spacing w:before="60" w:after="60" w:line="276" w:lineRule="auto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Morning tea</w:t>
            </w:r>
          </w:p>
        </w:tc>
        <w:tc>
          <w:tcPr>
            <w:tcW w:w="0" w:type="auto"/>
            <w:shd w:val="clear" w:color="auto" w:fill="auto"/>
            <w:hideMark/>
          </w:tcPr>
          <w:p w14:paraId="2DFAF7BD" w14:textId="77777777" w:rsidR="00860947" w:rsidRPr="00860947" w:rsidRDefault="00860947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860947">
              <w:rPr>
                <w:rFonts w:ascii="Arial" w:eastAsia="Cambria" w:hAnsi="Arial" w:cs="Arial"/>
              </w:rPr>
              <w:t xml:space="preserve">Host a morning tea to mark the day. </w:t>
            </w:r>
          </w:p>
          <w:p w14:paraId="0FFEEBEC" w14:textId="77777777" w:rsidR="00860947" w:rsidRPr="00860947" w:rsidRDefault="00860947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860947">
              <w:rPr>
                <w:rFonts w:ascii="Arial" w:eastAsia="Cambria" w:hAnsi="Arial" w:cs="Arial"/>
              </w:rPr>
              <w:t>Invite a person with disability and/or your local member of parliament to speak.</w:t>
            </w:r>
          </w:p>
        </w:tc>
      </w:tr>
      <w:tr w:rsidR="00860947" w:rsidRPr="00860947" w14:paraId="75A570F7" w14:textId="77777777" w:rsidTr="004A6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389C37EC" w14:textId="77777777" w:rsidR="00860947" w:rsidRPr="00602A88" w:rsidRDefault="00860947" w:rsidP="00602A88">
            <w:pPr>
              <w:spacing w:before="60" w:after="60" w:line="276" w:lineRule="auto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Sport game</w:t>
            </w:r>
          </w:p>
        </w:tc>
        <w:tc>
          <w:tcPr>
            <w:tcW w:w="0" w:type="auto"/>
            <w:shd w:val="clear" w:color="auto" w:fill="auto"/>
            <w:hideMark/>
          </w:tcPr>
          <w:p w14:paraId="5C1A3D10" w14:textId="77777777" w:rsidR="00860947" w:rsidRPr="00860947" w:rsidRDefault="00860947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860947">
              <w:rPr>
                <w:rFonts w:ascii="Arial" w:eastAsia="Cambria" w:hAnsi="Arial" w:cs="Arial"/>
              </w:rPr>
              <w:t>Run a sports game like seated volleyball, wheelchair basketball, goalball, treasure hunt relay (in a wheelchair), wheelchair dancing, bushwalk with blindfolds, or navigate the playground.</w:t>
            </w:r>
          </w:p>
        </w:tc>
      </w:tr>
      <w:tr w:rsidR="00860947" w:rsidRPr="00860947" w14:paraId="5FE9653D" w14:textId="77777777" w:rsidTr="004A6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  <w:hideMark/>
          </w:tcPr>
          <w:p w14:paraId="66EBB1FC" w14:textId="77777777" w:rsidR="00860947" w:rsidRPr="00602A88" w:rsidRDefault="00860947" w:rsidP="00602A88">
            <w:pPr>
              <w:spacing w:before="60" w:after="60" w:line="276" w:lineRule="auto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Sausage sizzle</w:t>
            </w:r>
          </w:p>
        </w:tc>
        <w:tc>
          <w:tcPr>
            <w:tcW w:w="0" w:type="auto"/>
            <w:shd w:val="clear" w:color="auto" w:fill="auto"/>
            <w:hideMark/>
          </w:tcPr>
          <w:p w14:paraId="7B17ECEE" w14:textId="77777777" w:rsidR="00860947" w:rsidRPr="00860947" w:rsidRDefault="00860947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860947">
              <w:rPr>
                <w:rFonts w:ascii="Arial" w:eastAsia="Cambria" w:hAnsi="Arial" w:cs="Arial"/>
              </w:rPr>
              <w:t>Hold a sausage sizzle to mark the day. Every dollar can support a local organisation helping people with disability.</w:t>
            </w:r>
          </w:p>
        </w:tc>
      </w:tr>
      <w:tr w:rsidR="00860947" w:rsidRPr="00860947" w14:paraId="727F8979" w14:textId="77777777" w:rsidTr="004A6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</w:tcPr>
          <w:p w14:paraId="17DDBBE4" w14:textId="77777777" w:rsidR="00860947" w:rsidRPr="00602A88" w:rsidRDefault="00860947" w:rsidP="00602A88">
            <w:pPr>
              <w:spacing w:before="60" w:after="60" w:line="276" w:lineRule="auto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Film screening</w:t>
            </w:r>
          </w:p>
        </w:tc>
        <w:tc>
          <w:tcPr>
            <w:tcW w:w="0" w:type="auto"/>
            <w:shd w:val="clear" w:color="auto" w:fill="auto"/>
          </w:tcPr>
          <w:p w14:paraId="307DCE6E" w14:textId="77777777" w:rsidR="00860947" w:rsidRPr="00860947" w:rsidRDefault="00860947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860947">
              <w:rPr>
                <w:rFonts w:ascii="Arial" w:eastAsia="Cambria" w:hAnsi="Arial" w:cs="Arial"/>
              </w:rPr>
              <w:t xml:space="preserve">Hold a </w:t>
            </w:r>
            <w:hyperlink r:id="rId9" w:history="1">
              <w:r w:rsidRPr="00860947">
                <w:rPr>
                  <w:rFonts w:ascii="Arial" w:eastAsia="Cambria" w:hAnsi="Arial" w:cs="Arial"/>
                  <w:color w:val="0000FF"/>
                  <w:u w:val="single"/>
                </w:rPr>
                <w:t>Focus on Ability</w:t>
              </w:r>
            </w:hyperlink>
            <w:r w:rsidRPr="00860947">
              <w:rPr>
                <w:rFonts w:ascii="Arial" w:eastAsia="Cambria" w:hAnsi="Arial" w:cs="Arial"/>
              </w:rPr>
              <w:t xml:space="preserve"> film screening.</w:t>
            </w:r>
          </w:p>
          <w:p w14:paraId="65651911" w14:textId="77777777" w:rsidR="00860947" w:rsidRPr="00860947" w:rsidRDefault="00860947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860947">
              <w:rPr>
                <w:rFonts w:ascii="Arial" w:eastAsia="Cambria" w:hAnsi="Arial" w:cs="Arial"/>
              </w:rPr>
              <w:t xml:space="preserve">There are </w:t>
            </w:r>
            <w:proofErr w:type="gramStart"/>
            <w:r w:rsidRPr="00860947">
              <w:rPr>
                <w:rFonts w:ascii="Arial" w:eastAsia="Cambria" w:hAnsi="Arial" w:cs="Arial"/>
              </w:rPr>
              <w:t>lots of</w:t>
            </w:r>
            <w:proofErr w:type="gramEnd"/>
            <w:r w:rsidRPr="00860947">
              <w:rPr>
                <w:rFonts w:ascii="Arial" w:eastAsia="Cambria" w:hAnsi="Arial" w:cs="Arial"/>
              </w:rPr>
              <w:t xml:space="preserve"> films to choose from </w:t>
            </w:r>
            <w:hyperlink r:id="rId10" w:history="1">
              <w:r w:rsidRPr="00860947">
                <w:rPr>
                  <w:rFonts w:ascii="Arial" w:eastAsia="Cambria" w:hAnsi="Arial" w:cs="Arial"/>
                  <w:color w:val="0000FF"/>
                  <w:u w:val="single"/>
                </w:rPr>
                <w:t>online</w:t>
              </w:r>
            </w:hyperlink>
            <w:r w:rsidRPr="00860947">
              <w:rPr>
                <w:rFonts w:ascii="Arial" w:eastAsia="Cambria" w:hAnsi="Arial" w:cs="Arial"/>
              </w:rPr>
              <w:t>, that focus on the stories of people with a disability.</w:t>
            </w:r>
          </w:p>
        </w:tc>
      </w:tr>
      <w:tr w:rsidR="00860947" w:rsidRPr="00860947" w14:paraId="3B9D19AF" w14:textId="77777777" w:rsidTr="004A6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</w:tcPr>
          <w:p w14:paraId="21C9E12B" w14:textId="77777777" w:rsidR="00860947" w:rsidRPr="00602A88" w:rsidRDefault="00860947" w:rsidP="00602A88">
            <w:pPr>
              <w:spacing w:before="60" w:after="60" w:line="276" w:lineRule="auto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Seed planting</w:t>
            </w:r>
          </w:p>
        </w:tc>
        <w:tc>
          <w:tcPr>
            <w:tcW w:w="0" w:type="auto"/>
            <w:shd w:val="clear" w:color="auto" w:fill="auto"/>
          </w:tcPr>
          <w:p w14:paraId="58CFEBFC" w14:textId="77777777" w:rsidR="00860947" w:rsidRPr="00860947" w:rsidRDefault="00860947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 w:rsidRPr="00860947">
              <w:rPr>
                <w:rFonts w:ascii="Arial" w:eastAsia="Cambria" w:hAnsi="Arial" w:cs="Arial"/>
              </w:rPr>
              <w:t>Use the seed bookmarks from your IDPwD schools pack to organise a seed planting activity.</w:t>
            </w:r>
          </w:p>
        </w:tc>
      </w:tr>
      <w:tr w:rsidR="007E4371" w:rsidRPr="00860947" w14:paraId="75C6519E" w14:textId="77777777" w:rsidTr="004A62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1B5E0"/>
            <w:vAlign w:val="center"/>
          </w:tcPr>
          <w:p w14:paraId="5D8BC700" w14:textId="72130C4C" w:rsidR="007E4371" w:rsidRPr="00602A88" w:rsidRDefault="007E4371" w:rsidP="00602A88">
            <w:pPr>
              <w:spacing w:before="60" w:after="60" w:line="276" w:lineRule="auto"/>
              <w:rPr>
                <w:rFonts w:ascii="Arial" w:eastAsia="Times New Roman" w:hAnsi="Arial" w:cs="Arial"/>
                <w:color w:val="1F3864" w:themeColor="accent1" w:themeShade="80"/>
              </w:rPr>
            </w:pPr>
            <w:r w:rsidRPr="00602A88">
              <w:rPr>
                <w:rFonts w:ascii="Arial" w:eastAsia="Times New Roman" w:hAnsi="Arial" w:cs="Arial"/>
                <w:color w:val="1F3864" w:themeColor="accent1" w:themeShade="80"/>
              </w:rPr>
              <w:t>Class activities</w:t>
            </w:r>
          </w:p>
        </w:tc>
        <w:tc>
          <w:tcPr>
            <w:tcW w:w="0" w:type="auto"/>
            <w:shd w:val="clear" w:color="auto" w:fill="auto"/>
          </w:tcPr>
          <w:p w14:paraId="71DE3D6E" w14:textId="02BB620B" w:rsidR="007E4371" w:rsidRDefault="00D70C67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Run </w:t>
            </w:r>
            <w:r w:rsidR="00EA5A74">
              <w:rPr>
                <w:rFonts w:ascii="Arial" w:eastAsia="Cambria" w:hAnsi="Arial" w:cs="Arial"/>
              </w:rPr>
              <w:t>lesson</w:t>
            </w:r>
            <w:r>
              <w:rPr>
                <w:rFonts w:ascii="Arial" w:eastAsia="Cambria" w:hAnsi="Arial" w:cs="Arial"/>
              </w:rPr>
              <w:t>s across the school to discuss</w:t>
            </w:r>
            <w:r w:rsidR="00EA5A74">
              <w:rPr>
                <w:rFonts w:ascii="Arial" w:eastAsia="Cambria" w:hAnsi="Arial" w:cs="Arial"/>
              </w:rPr>
              <w:t xml:space="preserve"> the obstacles and achievements of people with disability</w:t>
            </w:r>
          </w:p>
          <w:p w14:paraId="565E2BE2" w14:textId="3244D4FA" w:rsidR="00EA5A74" w:rsidRPr="00860947" w:rsidRDefault="00EA5A74" w:rsidP="00CA6278">
            <w:pPr>
              <w:numPr>
                <w:ilvl w:val="0"/>
                <w:numId w:val="2"/>
              </w:numPr>
              <w:spacing w:before="60" w:after="6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Could include watching videos, </w:t>
            </w:r>
            <w:r w:rsidR="00EE29D6">
              <w:rPr>
                <w:rFonts w:ascii="Arial" w:eastAsia="Cambria" w:hAnsi="Arial" w:cs="Arial"/>
              </w:rPr>
              <w:t>games and worksheets</w:t>
            </w:r>
          </w:p>
        </w:tc>
      </w:tr>
    </w:tbl>
    <w:p w14:paraId="336F63BC" w14:textId="690AD3C4" w:rsidR="00C72B1E" w:rsidRPr="00646C53" w:rsidRDefault="00860947" w:rsidP="004C7D0B">
      <w:pPr>
        <w:rPr>
          <w:rFonts w:ascii="Arial" w:eastAsia="Times New Roman" w:hAnsi="Arial" w:cs="Times New Roman"/>
          <w:szCs w:val="20"/>
          <w:lang w:eastAsia="ja-JP"/>
        </w:rPr>
      </w:pPr>
      <w:bookmarkStart w:id="14" w:name="_Tips_for_using"/>
      <w:bookmarkEnd w:id="14"/>
      <w:r w:rsidRPr="00860947">
        <w:rPr>
          <w:rFonts w:ascii="Arial" w:eastAsia="Times New Roman" w:hAnsi="Arial" w:cs="Times New Roman"/>
          <w:szCs w:val="20"/>
          <w:lang w:eastAsia="ja-JP"/>
        </w:rPr>
        <w:br w:type="page"/>
      </w:r>
    </w:p>
    <w:p w14:paraId="6B640CF7" w14:textId="77777777" w:rsidR="00860947" w:rsidRPr="00860947" w:rsidRDefault="00860947" w:rsidP="00EF6A7A">
      <w:pPr>
        <w:pStyle w:val="Heading1"/>
        <w:rPr>
          <w:rFonts w:eastAsia="MS Gothic"/>
          <w:lang w:eastAsia="ja-JP"/>
        </w:rPr>
      </w:pPr>
      <w:r w:rsidRPr="00860947">
        <w:rPr>
          <w:rFonts w:eastAsia="MS Gothic"/>
          <w:lang w:eastAsia="ja-JP"/>
        </w:rPr>
        <w:lastRenderedPageBreak/>
        <w:t>Event tips</w:t>
      </w:r>
    </w:p>
    <w:p w14:paraId="78525BCF" w14:textId="5351F93D" w:rsidR="00860947" w:rsidRPr="00860947" w:rsidRDefault="00860947" w:rsidP="00712D29">
      <w:pPr>
        <w:spacing w:before="240" w:after="120"/>
        <w:rPr>
          <w:rFonts w:ascii="Arial" w:eastAsia="Times New Roman" w:hAnsi="Arial" w:cs="Arial"/>
          <w:szCs w:val="20"/>
          <w:lang w:val="en-US" w:eastAsia="ja-JP"/>
        </w:rPr>
      </w:pPr>
      <w:r w:rsidRPr="00860947">
        <w:rPr>
          <w:rFonts w:ascii="Arial" w:eastAsia="Times New Roman" w:hAnsi="Arial" w:cs="Arial"/>
          <w:szCs w:val="20"/>
          <w:lang w:val="en-US" w:eastAsia="ja-JP"/>
        </w:rPr>
        <w:t>Now you are ready to hold an event, here are a few tips to get you on your way.</w:t>
      </w:r>
    </w:p>
    <w:p w14:paraId="0A990C9D" w14:textId="77777777" w:rsidR="00860947" w:rsidRPr="00860947" w:rsidRDefault="00860947" w:rsidP="000918F9">
      <w:pPr>
        <w:keepNext/>
        <w:keepLines/>
        <w:spacing w:before="200" w:after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r w:rsidRPr="00860947">
        <w:rPr>
          <w:rFonts w:ascii="Arial" w:eastAsia="MS Gothic" w:hAnsi="Arial" w:cs="Times New Roman"/>
          <w:b/>
          <w:color w:val="17365D"/>
          <w:szCs w:val="48"/>
          <w:lang w:val="en-US"/>
        </w:rPr>
        <w:t>Set your goal</w:t>
      </w:r>
    </w:p>
    <w:p w14:paraId="2C85929E" w14:textId="408BF334" w:rsidR="00860947" w:rsidRPr="00860947" w:rsidRDefault="00860947" w:rsidP="000918F9">
      <w:pPr>
        <w:spacing w:before="200" w:after="200"/>
        <w:rPr>
          <w:rFonts w:ascii="Arial" w:eastAsia="Times New Roman" w:hAnsi="Arial" w:cs="Arial"/>
          <w:szCs w:val="20"/>
          <w:lang w:val="en-US" w:eastAsia="ja-JP"/>
        </w:rPr>
      </w:pPr>
      <w:r w:rsidRPr="00860947">
        <w:rPr>
          <w:rFonts w:ascii="Arial" w:eastAsia="Times New Roman" w:hAnsi="Arial" w:cs="Arial"/>
          <w:szCs w:val="20"/>
          <w:lang w:val="en-US" w:eastAsia="ja-JP"/>
        </w:rPr>
        <w:t>Decide what you want to achieve from your event.</w:t>
      </w:r>
      <w:r w:rsidR="005C5832">
        <w:rPr>
          <w:rFonts w:ascii="Arial" w:eastAsia="Times New Roman" w:hAnsi="Arial" w:cs="Arial"/>
          <w:szCs w:val="20"/>
          <w:lang w:val="en-US" w:eastAsia="ja-JP"/>
        </w:rPr>
        <w:t xml:space="preserve"> </w:t>
      </w:r>
      <w:r w:rsidR="00367A26">
        <w:rPr>
          <w:rFonts w:ascii="Arial" w:eastAsia="Times New Roman" w:hAnsi="Arial" w:cs="Arial"/>
          <w:szCs w:val="20"/>
          <w:lang w:val="en-US" w:eastAsia="ja-JP"/>
        </w:rPr>
        <w:t>Will</w:t>
      </w:r>
      <w:r w:rsidR="004F4D10">
        <w:rPr>
          <w:rFonts w:ascii="Arial" w:eastAsia="Times New Roman" w:hAnsi="Arial" w:cs="Arial"/>
          <w:szCs w:val="20"/>
          <w:lang w:val="en-US" w:eastAsia="ja-JP"/>
        </w:rPr>
        <w:t xml:space="preserve"> the school, faculty or students lead this? Do you want smaller activities focused in the classroom?</w:t>
      </w:r>
      <w:r w:rsidR="00367A26">
        <w:rPr>
          <w:rFonts w:ascii="Arial" w:eastAsia="Times New Roman" w:hAnsi="Arial" w:cs="Arial"/>
          <w:szCs w:val="20"/>
          <w:lang w:val="en-US" w:eastAsia="ja-JP"/>
        </w:rPr>
        <w:t xml:space="preserve"> Do you want a larger event, such as </w:t>
      </w:r>
      <w:r w:rsidR="004F4D10">
        <w:rPr>
          <w:rFonts w:ascii="Arial" w:eastAsia="Times New Roman" w:hAnsi="Arial" w:cs="Arial"/>
          <w:szCs w:val="20"/>
          <w:lang w:val="en-US" w:eastAsia="ja-JP"/>
        </w:rPr>
        <w:t xml:space="preserve">with speakers and </w:t>
      </w:r>
      <w:r w:rsidR="00176451">
        <w:rPr>
          <w:rFonts w:ascii="Arial" w:eastAsia="Times New Roman" w:hAnsi="Arial" w:cs="Arial"/>
          <w:szCs w:val="20"/>
          <w:lang w:val="en-US" w:eastAsia="ja-JP"/>
        </w:rPr>
        <w:t xml:space="preserve">entertainment? </w:t>
      </w:r>
      <w:r w:rsidR="00041E48">
        <w:rPr>
          <w:rFonts w:ascii="Arial" w:eastAsia="Times New Roman" w:hAnsi="Arial" w:cs="Arial"/>
          <w:szCs w:val="20"/>
          <w:lang w:val="en-US" w:eastAsia="ja-JP"/>
        </w:rPr>
        <w:t xml:space="preserve">How can your event encourage long-term inclusion in your school and community? </w:t>
      </w:r>
    </w:p>
    <w:p w14:paraId="1B5677FD" w14:textId="352CECE0" w:rsidR="00860947" w:rsidRPr="00860947" w:rsidRDefault="005E0914" w:rsidP="000918F9">
      <w:pPr>
        <w:keepNext/>
        <w:keepLines/>
        <w:spacing w:before="200" w:after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r>
        <w:rPr>
          <w:rFonts w:ascii="Arial" w:eastAsia="MS Gothic" w:hAnsi="Arial" w:cs="Times New Roman"/>
          <w:b/>
          <w:color w:val="17365D"/>
          <w:szCs w:val="48"/>
          <w:lang w:val="en-US"/>
        </w:rPr>
        <w:t>Get others on board</w:t>
      </w:r>
    </w:p>
    <w:p w14:paraId="5F45EE6A" w14:textId="0C6C7053" w:rsidR="00860947" w:rsidRPr="00860947" w:rsidRDefault="00860947" w:rsidP="000918F9">
      <w:pPr>
        <w:spacing w:before="200" w:after="200"/>
        <w:rPr>
          <w:rFonts w:ascii="Arial" w:eastAsia="Times New Roman" w:hAnsi="Arial" w:cs="Arial"/>
          <w:szCs w:val="20"/>
          <w:lang w:val="en-US" w:eastAsia="ja-JP"/>
        </w:rPr>
      </w:pPr>
      <w:r w:rsidRPr="00860947">
        <w:rPr>
          <w:rFonts w:ascii="Arial" w:eastAsia="Times New Roman" w:hAnsi="Arial" w:cs="Arial"/>
          <w:szCs w:val="20"/>
          <w:lang w:val="en-US" w:eastAsia="ja-JP"/>
        </w:rPr>
        <w:t xml:space="preserve">Many hands make light work. Consider getting help </w:t>
      </w:r>
      <w:r w:rsidR="00856EC2">
        <w:rPr>
          <w:rFonts w:ascii="Arial" w:eastAsia="Times New Roman" w:hAnsi="Arial" w:cs="Arial"/>
          <w:szCs w:val="20"/>
          <w:lang w:val="en-US" w:eastAsia="ja-JP"/>
        </w:rPr>
        <w:t>from teachers, student representatives</w:t>
      </w:r>
      <w:r w:rsidR="00B03B18">
        <w:rPr>
          <w:rFonts w:ascii="Arial" w:eastAsia="Times New Roman" w:hAnsi="Arial" w:cs="Arial"/>
          <w:szCs w:val="20"/>
          <w:lang w:val="en-US" w:eastAsia="ja-JP"/>
        </w:rPr>
        <w:t xml:space="preserve"> etc. </w:t>
      </w:r>
      <w:r w:rsidRPr="00860947">
        <w:rPr>
          <w:rFonts w:ascii="Arial" w:eastAsia="Times New Roman" w:hAnsi="Arial" w:cs="Arial"/>
          <w:szCs w:val="20"/>
          <w:lang w:val="en-US" w:eastAsia="ja-JP"/>
        </w:rPr>
        <w:t xml:space="preserve">to </w:t>
      </w:r>
      <w:r w:rsidR="00B03B18">
        <w:rPr>
          <w:rFonts w:ascii="Arial" w:eastAsia="Times New Roman" w:hAnsi="Arial" w:cs="Arial"/>
          <w:szCs w:val="20"/>
          <w:lang w:val="en-US" w:eastAsia="ja-JP"/>
        </w:rPr>
        <w:t xml:space="preserve">brainstorm ideas and organize logistics, such as </w:t>
      </w:r>
      <w:r w:rsidRPr="00860947">
        <w:rPr>
          <w:rFonts w:ascii="Arial" w:eastAsia="Times New Roman" w:hAnsi="Arial" w:cs="Arial"/>
          <w:szCs w:val="20"/>
          <w:lang w:val="en-US" w:eastAsia="ja-JP"/>
        </w:rPr>
        <w:t>speakers, catering</w:t>
      </w:r>
      <w:r w:rsidR="003D281C">
        <w:rPr>
          <w:rFonts w:ascii="Arial" w:eastAsia="Times New Roman" w:hAnsi="Arial" w:cs="Arial"/>
          <w:szCs w:val="20"/>
          <w:lang w:val="en-US" w:eastAsia="ja-JP"/>
        </w:rPr>
        <w:t xml:space="preserve"> and activities. </w:t>
      </w:r>
    </w:p>
    <w:p w14:paraId="18D8399E" w14:textId="77777777" w:rsidR="00860947" w:rsidRPr="00860947" w:rsidRDefault="00860947" w:rsidP="000918F9">
      <w:pPr>
        <w:keepNext/>
        <w:keepLines/>
        <w:spacing w:before="200" w:after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r w:rsidRPr="00860947">
        <w:rPr>
          <w:rFonts w:ascii="Arial" w:eastAsia="MS Gothic" w:hAnsi="Arial" w:cs="Times New Roman"/>
          <w:b/>
          <w:color w:val="17365D"/>
          <w:szCs w:val="48"/>
          <w:lang w:val="en-US"/>
        </w:rPr>
        <w:t>Name it</w:t>
      </w:r>
    </w:p>
    <w:p w14:paraId="3A272576" w14:textId="0A6DA274" w:rsidR="00860947" w:rsidRPr="00860947" w:rsidRDefault="00860947" w:rsidP="000918F9">
      <w:pPr>
        <w:spacing w:before="200" w:after="200"/>
        <w:rPr>
          <w:rFonts w:ascii="Arial" w:eastAsia="Times New Roman" w:hAnsi="Arial" w:cs="Arial"/>
          <w:szCs w:val="20"/>
          <w:lang w:val="en-US" w:eastAsia="ja-JP"/>
        </w:rPr>
      </w:pPr>
      <w:r w:rsidRPr="00860947">
        <w:rPr>
          <w:rFonts w:ascii="Arial" w:eastAsia="Times New Roman" w:hAnsi="Arial" w:cs="Arial"/>
          <w:szCs w:val="20"/>
          <w:lang w:val="en-US" w:eastAsia="ja-JP"/>
        </w:rPr>
        <w:t>Think of a catchy name</w:t>
      </w:r>
      <w:r w:rsidR="00E4776A">
        <w:rPr>
          <w:rFonts w:ascii="Arial" w:eastAsia="Times New Roman" w:hAnsi="Arial" w:cs="Arial"/>
          <w:szCs w:val="20"/>
          <w:lang w:val="en-US" w:eastAsia="ja-JP"/>
        </w:rPr>
        <w:t xml:space="preserve"> </w:t>
      </w:r>
      <w:r w:rsidR="003D281C">
        <w:rPr>
          <w:rFonts w:ascii="Arial" w:eastAsia="Times New Roman" w:hAnsi="Arial" w:cs="Arial"/>
          <w:szCs w:val="20"/>
          <w:lang w:val="en-US" w:eastAsia="ja-JP"/>
        </w:rPr>
        <w:t xml:space="preserve">to get everyone excited. </w:t>
      </w:r>
    </w:p>
    <w:p w14:paraId="0AD4E927" w14:textId="77777777" w:rsidR="00860947" w:rsidRPr="00860947" w:rsidRDefault="00860947" w:rsidP="000918F9">
      <w:pPr>
        <w:keepNext/>
        <w:keepLines/>
        <w:spacing w:before="200" w:after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r w:rsidRPr="00860947">
        <w:rPr>
          <w:rFonts w:ascii="Arial" w:eastAsia="MS Gothic" w:hAnsi="Arial" w:cs="Times New Roman"/>
          <w:b/>
          <w:color w:val="17365D"/>
          <w:szCs w:val="48"/>
          <w:lang w:val="en-US"/>
        </w:rPr>
        <w:t>Location, location</w:t>
      </w:r>
    </w:p>
    <w:p w14:paraId="25012302" w14:textId="1D1A14BF" w:rsidR="00860947" w:rsidRPr="00860947" w:rsidRDefault="009A6E02" w:rsidP="000918F9">
      <w:pPr>
        <w:spacing w:before="200" w:after="200"/>
        <w:rPr>
          <w:rFonts w:ascii="Arial" w:eastAsia="Times New Roman" w:hAnsi="Arial" w:cs="Arial"/>
          <w:szCs w:val="20"/>
          <w:lang w:val="en-US" w:eastAsia="ja-JP"/>
        </w:rPr>
      </w:pPr>
      <w:r>
        <w:rPr>
          <w:rFonts w:ascii="Arial" w:eastAsia="Times New Roman" w:hAnsi="Arial" w:cs="Arial"/>
          <w:szCs w:val="20"/>
          <w:lang w:val="en-US" w:eastAsia="ja-JP"/>
        </w:rPr>
        <w:t>Do your best to m</w:t>
      </w:r>
      <w:r w:rsidR="00860947" w:rsidRPr="00860947">
        <w:rPr>
          <w:rFonts w:ascii="Arial" w:eastAsia="Times New Roman" w:hAnsi="Arial" w:cs="Arial"/>
          <w:szCs w:val="20"/>
          <w:lang w:val="en-US" w:eastAsia="ja-JP"/>
        </w:rPr>
        <w:t>ake sure your chosen venue has wheelchair access, accessible toilets, lifts, parking spaces for people with disability and a hearing loop, if required. Do you need a microphone or staging? Do you have a wet weather contingency plan</w:t>
      </w:r>
      <w:r>
        <w:rPr>
          <w:rFonts w:ascii="Arial" w:eastAsia="Times New Roman" w:hAnsi="Arial" w:cs="Arial"/>
          <w:szCs w:val="20"/>
          <w:lang w:val="en-US" w:eastAsia="ja-JP"/>
        </w:rPr>
        <w:t xml:space="preserve">, </w:t>
      </w:r>
      <w:r w:rsidR="00860947" w:rsidRPr="00860947">
        <w:rPr>
          <w:rFonts w:ascii="Arial" w:eastAsia="Times New Roman" w:hAnsi="Arial" w:cs="Arial"/>
          <w:szCs w:val="20"/>
          <w:lang w:val="en-US" w:eastAsia="ja-JP"/>
        </w:rPr>
        <w:t xml:space="preserve">if held outside? </w:t>
      </w:r>
    </w:p>
    <w:p w14:paraId="37A8D327" w14:textId="0C9AAACC" w:rsidR="00860947" w:rsidRPr="00860947" w:rsidRDefault="005C4B3A" w:rsidP="000918F9">
      <w:pPr>
        <w:keepNext/>
        <w:keepLines/>
        <w:spacing w:before="200" w:after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r>
        <w:rPr>
          <w:rFonts w:ascii="Arial" w:eastAsia="MS Gothic" w:hAnsi="Arial" w:cs="Times New Roman"/>
          <w:b/>
          <w:color w:val="17365D"/>
          <w:szCs w:val="48"/>
          <w:lang w:val="en-US"/>
        </w:rPr>
        <w:t xml:space="preserve">Invite </w:t>
      </w:r>
      <w:r w:rsidR="00604DFC">
        <w:rPr>
          <w:rFonts w:ascii="Arial" w:eastAsia="MS Gothic" w:hAnsi="Arial" w:cs="Times New Roman"/>
          <w:b/>
          <w:color w:val="17365D"/>
          <w:szCs w:val="48"/>
          <w:lang w:val="en-US"/>
        </w:rPr>
        <w:t>special guests</w:t>
      </w:r>
    </w:p>
    <w:p w14:paraId="62B94752" w14:textId="4F082F79" w:rsidR="00860947" w:rsidRPr="00860947" w:rsidRDefault="00860947" w:rsidP="000918F9">
      <w:pPr>
        <w:spacing w:before="200" w:after="200"/>
        <w:rPr>
          <w:rFonts w:ascii="Arial" w:eastAsia="Times New Roman" w:hAnsi="Arial" w:cs="Arial"/>
          <w:szCs w:val="20"/>
          <w:lang w:val="en-US" w:eastAsia="ja-JP"/>
        </w:rPr>
      </w:pPr>
      <w:r w:rsidRPr="00860947">
        <w:rPr>
          <w:rFonts w:ascii="Arial" w:eastAsia="Times New Roman" w:hAnsi="Arial" w:cs="Arial"/>
          <w:szCs w:val="20"/>
          <w:lang w:val="en-US" w:eastAsia="ja-JP"/>
        </w:rPr>
        <w:t xml:space="preserve">Consider inviting a </w:t>
      </w:r>
      <w:r w:rsidR="005538BA">
        <w:rPr>
          <w:rFonts w:ascii="Arial" w:eastAsia="Times New Roman" w:hAnsi="Arial" w:cs="Arial"/>
          <w:szCs w:val="20"/>
          <w:lang w:val="en-US" w:eastAsia="ja-JP"/>
        </w:rPr>
        <w:t>speaker to your event, such as</w:t>
      </w:r>
      <w:r w:rsidRPr="00860947">
        <w:rPr>
          <w:rFonts w:ascii="Arial" w:eastAsia="Times New Roman" w:hAnsi="Arial" w:cs="Arial"/>
          <w:szCs w:val="20"/>
          <w:lang w:val="en-US" w:eastAsia="ja-JP"/>
        </w:rPr>
        <w:t xml:space="preserve"> local community leaders and </w:t>
      </w:r>
      <w:r w:rsidR="00737F7E">
        <w:rPr>
          <w:rFonts w:ascii="Arial" w:eastAsia="Times New Roman" w:hAnsi="Arial" w:cs="Arial"/>
          <w:szCs w:val="20"/>
          <w:lang w:val="en-US" w:eastAsia="ja-JP"/>
        </w:rPr>
        <w:t>disability advocates</w:t>
      </w:r>
      <w:r w:rsidR="005538BA">
        <w:rPr>
          <w:rFonts w:ascii="Arial" w:eastAsia="Times New Roman" w:hAnsi="Arial" w:cs="Arial"/>
          <w:szCs w:val="20"/>
          <w:lang w:val="en-US" w:eastAsia="ja-JP"/>
        </w:rPr>
        <w:t xml:space="preserve">. </w:t>
      </w:r>
      <w:r w:rsidRPr="00860947">
        <w:rPr>
          <w:rFonts w:ascii="Arial" w:eastAsia="Times New Roman" w:hAnsi="Arial" w:cs="Arial"/>
          <w:szCs w:val="20"/>
          <w:lang w:val="en-US" w:eastAsia="ja-JP"/>
        </w:rPr>
        <w:t xml:space="preserve">Ask invited guests to indicate any assistance they may need (e.g. </w:t>
      </w:r>
      <w:proofErr w:type="spellStart"/>
      <w:r w:rsidRPr="00860947">
        <w:rPr>
          <w:rFonts w:ascii="Arial" w:eastAsia="Times New Roman" w:hAnsi="Arial" w:cs="Arial"/>
          <w:szCs w:val="20"/>
          <w:lang w:val="en-US" w:eastAsia="ja-JP"/>
        </w:rPr>
        <w:t>carer</w:t>
      </w:r>
      <w:proofErr w:type="spellEnd"/>
      <w:r w:rsidR="00260420">
        <w:rPr>
          <w:rFonts w:ascii="Arial" w:eastAsia="Times New Roman" w:hAnsi="Arial" w:cs="Arial"/>
          <w:szCs w:val="20"/>
          <w:lang w:val="en-US" w:eastAsia="ja-JP"/>
        </w:rPr>
        <w:t xml:space="preserve">, </w:t>
      </w:r>
      <w:r w:rsidRPr="00860947">
        <w:rPr>
          <w:rFonts w:ascii="Arial" w:eastAsia="Times New Roman" w:hAnsi="Arial" w:cs="Arial"/>
          <w:szCs w:val="20"/>
          <w:lang w:val="en-US" w:eastAsia="ja-JP"/>
        </w:rPr>
        <w:t xml:space="preserve">interpreter, or dietary needs). </w:t>
      </w:r>
      <w:r w:rsidR="008E2CE1">
        <w:rPr>
          <w:rFonts w:ascii="Arial" w:eastAsia="Times New Roman" w:hAnsi="Arial" w:cs="Arial"/>
          <w:szCs w:val="20"/>
          <w:lang w:val="en-US" w:eastAsia="ja-JP"/>
        </w:rPr>
        <w:t xml:space="preserve">A useful website to find and reach out to speakers is </w:t>
      </w:r>
      <w:hyperlink r:id="rId11" w:history="1">
        <w:r w:rsidR="008E2CE1">
          <w:rPr>
            <w:rStyle w:val="Hyperlink"/>
            <w:rFonts w:ascii="Arial" w:eastAsia="Times New Roman" w:hAnsi="Arial" w:cs="Arial"/>
            <w:szCs w:val="20"/>
            <w:lang w:val="en-US" w:eastAsia="ja-JP"/>
          </w:rPr>
          <w:t>Speakers Bank</w:t>
        </w:r>
      </w:hyperlink>
      <w:r w:rsidR="008E2CE1">
        <w:rPr>
          <w:rFonts w:ascii="Arial" w:eastAsia="Times New Roman" w:hAnsi="Arial" w:cs="Arial"/>
          <w:szCs w:val="20"/>
          <w:lang w:val="en-US" w:eastAsia="ja-JP"/>
        </w:rPr>
        <w:t xml:space="preserve"> . </w:t>
      </w:r>
    </w:p>
    <w:p w14:paraId="7BA198DC" w14:textId="77777777" w:rsidR="00860947" w:rsidRPr="00860947" w:rsidRDefault="00860947" w:rsidP="000918F9">
      <w:pPr>
        <w:keepNext/>
        <w:keepLines/>
        <w:spacing w:before="200" w:after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r w:rsidRPr="00860947">
        <w:rPr>
          <w:rFonts w:ascii="Arial" w:eastAsia="MS Gothic" w:hAnsi="Arial" w:cs="Times New Roman"/>
          <w:b/>
          <w:color w:val="17365D"/>
          <w:szCs w:val="48"/>
          <w:lang w:val="en-US"/>
        </w:rPr>
        <w:t xml:space="preserve">Make it official </w:t>
      </w:r>
    </w:p>
    <w:p w14:paraId="01721C33" w14:textId="2C917E64" w:rsidR="00860947" w:rsidRPr="00860947" w:rsidRDefault="00860947" w:rsidP="000918F9">
      <w:pPr>
        <w:spacing w:before="200" w:after="200"/>
        <w:rPr>
          <w:rFonts w:ascii="Arial" w:eastAsia="Times New Roman" w:hAnsi="Arial" w:cs="Times New Roman"/>
          <w:szCs w:val="20"/>
          <w:lang w:val="en-US" w:eastAsia="ja-JP"/>
        </w:rPr>
      </w:pPr>
      <w:r w:rsidRPr="00860947">
        <w:rPr>
          <w:rFonts w:ascii="Arial" w:eastAsia="Times New Roman" w:hAnsi="Arial" w:cs="Times New Roman"/>
          <w:szCs w:val="20"/>
          <w:lang w:val="en-US" w:eastAsia="ja-JP"/>
        </w:rPr>
        <w:t xml:space="preserve">Register your event at </w:t>
      </w:r>
      <w:hyperlink r:id="rId12" w:history="1">
        <w:r w:rsidRPr="00860947">
          <w:rPr>
            <w:rFonts w:ascii="Arial" w:eastAsia="Times New Roman" w:hAnsi="Arial" w:cs="Times New Roman"/>
            <w:color w:val="0070C0"/>
            <w:szCs w:val="20"/>
            <w:u w:val="single"/>
            <w:lang w:val="en-US" w:eastAsia="ja-JP"/>
          </w:rPr>
          <w:t>idpwd.com.au</w:t>
        </w:r>
      </w:hyperlink>
      <w:r w:rsidRPr="00860947">
        <w:rPr>
          <w:rFonts w:ascii="Arial" w:eastAsia="Times New Roman" w:hAnsi="Arial" w:cs="Times New Roman"/>
          <w:color w:val="0070C0"/>
          <w:szCs w:val="20"/>
          <w:u w:val="single"/>
          <w:lang w:val="en-US" w:eastAsia="ja-JP"/>
        </w:rPr>
        <w:t xml:space="preserve"> </w:t>
      </w:r>
      <w:r w:rsidRPr="00860947">
        <w:rPr>
          <w:rFonts w:ascii="Arial" w:eastAsia="Times New Roman" w:hAnsi="Arial" w:cs="Times New Roman"/>
          <w:szCs w:val="20"/>
          <w:lang w:val="en-US" w:eastAsia="ja-JP"/>
        </w:rPr>
        <w:t xml:space="preserve">to help you spread the word about your celebration. All events </w:t>
      </w:r>
      <w:proofErr w:type="gramStart"/>
      <w:r w:rsidRPr="00860947">
        <w:rPr>
          <w:rFonts w:ascii="Arial" w:eastAsia="Times New Roman" w:hAnsi="Arial" w:cs="Times New Roman"/>
          <w:szCs w:val="20"/>
          <w:lang w:val="en-US" w:eastAsia="ja-JP"/>
        </w:rPr>
        <w:t>will be published</w:t>
      </w:r>
      <w:proofErr w:type="gramEnd"/>
      <w:r w:rsidRPr="00860947">
        <w:rPr>
          <w:rFonts w:ascii="Arial" w:eastAsia="Times New Roman" w:hAnsi="Arial" w:cs="Times New Roman"/>
          <w:szCs w:val="20"/>
          <w:lang w:val="en-US" w:eastAsia="ja-JP"/>
        </w:rPr>
        <w:t xml:space="preserve"> on the website. You can also find out what else is happening in and around your local area by checking out the events calendar.</w:t>
      </w:r>
    </w:p>
    <w:p w14:paraId="11B06FC7" w14:textId="70A3AE5E" w:rsidR="00860947" w:rsidRPr="00860947" w:rsidRDefault="00604DFC" w:rsidP="000918F9">
      <w:pPr>
        <w:keepNext/>
        <w:keepLines/>
        <w:spacing w:before="200" w:after="200"/>
        <w:rPr>
          <w:rFonts w:ascii="Arial" w:eastAsia="MS Gothic" w:hAnsi="Arial" w:cs="Times New Roman"/>
          <w:b/>
          <w:color w:val="17365D"/>
          <w:szCs w:val="48"/>
          <w:lang w:val="en-US"/>
        </w:rPr>
      </w:pPr>
      <w:r>
        <w:rPr>
          <w:rFonts w:ascii="Arial" w:eastAsia="MS Gothic" w:hAnsi="Arial" w:cs="Times New Roman"/>
          <w:b/>
          <w:color w:val="17365D"/>
          <w:szCs w:val="48"/>
          <w:lang w:val="en-US"/>
        </w:rPr>
        <w:t>Spread the word</w:t>
      </w:r>
    </w:p>
    <w:p w14:paraId="38BCCEF4" w14:textId="793BB605" w:rsidR="00860947" w:rsidRPr="00860947" w:rsidRDefault="00860947" w:rsidP="000918F9">
      <w:pPr>
        <w:spacing w:before="200" w:after="200"/>
        <w:rPr>
          <w:rFonts w:ascii="Arial" w:eastAsia="Times New Roman" w:hAnsi="Arial" w:cs="Arial"/>
          <w:szCs w:val="20"/>
          <w:lang w:val="en-US" w:eastAsia="ja-JP"/>
        </w:rPr>
      </w:pPr>
      <w:r w:rsidRPr="00860947">
        <w:rPr>
          <w:rFonts w:ascii="Arial" w:eastAsia="Times New Roman" w:hAnsi="Arial" w:cs="Arial"/>
          <w:szCs w:val="20"/>
          <w:lang w:val="en-US" w:eastAsia="ja-JP"/>
        </w:rPr>
        <w:t xml:space="preserve">How will you tell people about your event? </w:t>
      </w:r>
      <w:r w:rsidR="00E4776A">
        <w:rPr>
          <w:rFonts w:ascii="Arial" w:eastAsia="Times New Roman" w:hAnsi="Arial" w:cs="Arial"/>
          <w:szCs w:val="20"/>
          <w:lang w:val="en-US" w:eastAsia="ja-JP"/>
        </w:rPr>
        <w:t xml:space="preserve">Will you promote internally to teachers and students? </w:t>
      </w:r>
      <w:r w:rsidR="006733AD" w:rsidRPr="00860947">
        <w:rPr>
          <w:rFonts w:ascii="Arial" w:eastAsia="Times New Roman" w:hAnsi="Arial" w:cs="Arial"/>
          <w:szCs w:val="20"/>
          <w:lang w:val="en-US" w:eastAsia="ja-JP"/>
        </w:rPr>
        <w:t>Will you use social media and posters?</w:t>
      </w:r>
      <w:r w:rsidR="006733AD">
        <w:rPr>
          <w:rFonts w:ascii="Arial" w:eastAsia="Times New Roman" w:hAnsi="Arial" w:cs="Arial"/>
          <w:szCs w:val="20"/>
          <w:lang w:val="en-US" w:eastAsia="ja-JP"/>
        </w:rPr>
        <w:t xml:space="preserve"> </w:t>
      </w:r>
      <w:r w:rsidRPr="00860947">
        <w:rPr>
          <w:rFonts w:ascii="Arial" w:eastAsia="Times New Roman" w:hAnsi="Arial" w:cs="Arial"/>
          <w:szCs w:val="20"/>
          <w:lang w:val="en-US" w:eastAsia="ja-JP"/>
        </w:rPr>
        <w:t xml:space="preserve">We encourage you to tag the </w:t>
      </w:r>
      <w:proofErr w:type="spellStart"/>
      <w:r w:rsidRPr="00860947">
        <w:rPr>
          <w:rFonts w:ascii="Arial" w:eastAsia="Times New Roman" w:hAnsi="Arial" w:cs="Arial"/>
          <w:szCs w:val="20"/>
          <w:lang w:val="en-US" w:eastAsia="ja-JP"/>
        </w:rPr>
        <w:t>IDPwD</w:t>
      </w:r>
      <w:proofErr w:type="spellEnd"/>
      <w:r w:rsidRPr="00860947">
        <w:rPr>
          <w:rFonts w:ascii="Arial" w:eastAsia="Times New Roman" w:hAnsi="Arial" w:cs="Arial"/>
          <w:szCs w:val="20"/>
          <w:lang w:val="en-US" w:eastAsia="ja-JP"/>
        </w:rPr>
        <w:t xml:space="preserve"> Facebook page or use the hashtag when promoting your event through Facebook. </w:t>
      </w:r>
    </w:p>
    <w:p w14:paraId="729CD324" w14:textId="5124447D" w:rsidR="004C59CC" w:rsidRDefault="004C59CC">
      <w:pPr>
        <w:rPr>
          <w:rFonts w:ascii="Arial" w:eastAsia="MS Gothic" w:hAnsi="Arial" w:cs="Times New Roman"/>
          <w:b/>
          <w:color w:val="17365D"/>
          <w:szCs w:val="48"/>
          <w:lang w:val="en-US"/>
        </w:rPr>
      </w:pPr>
      <w:r>
        <w:rPr>
          <w:rFonts w:ascii="Arial" w:eastAsia="MS Gothic" w:hAnsi="Arial" w:cs="Times New Roman"/>
          <w:b/>
          <w:color w:val="17365D"/>
          <w:szCs w:val="48"/>
          <w:lang w:val="en-US"/>
        </w:rPr>
        <w:br w:type="page"/>
      </w:r>
    </w:p>
    <w:p w14:paraId="1E412548" w14:textId="35074951" w:rsidR="00C72B1E" w:rsidRPr="00646C53" w:rsidRDefault="00860947" w:rsidP="00EF6A7A">
      <w:pPr>
        <w:pStyle w:val="Heading1"/>
        <w:rPr>
          <w:rFonts w:eastAsia="MS Gothic"/>
          <w:lang w:eastAsia="ja-JP"/>
        </w:rPr>
      </w:pPr>
      <w:r w:rsidRPr="00860947">
        <w:rPr>
          <w:rFonts w:eastAsia="MS Gothic"/>
          <w:lang w:eastAsia="ja-JP"/>
        </w:rPr>
        <w:lastRenderedPageBreak/>
        <w:t xml:space="preserve">Event planning checklist </w:t>
      </w:r>
    </w:p>
    <w:p w14:paraId="4377DD5C" w14:textId="78257EDF" w:rsidR="00DF7125" w:rsidRDefault="00860947" w:rsidP="00646C53">
      <w:pPr>
        <w:spacing w:before="240" w:after="120"/>
        <w:rPr>
          <w:rFonts w:ascii="Arial" w:eastAsia="Cambria" w:hAnsi="Arial" w:cs="Arial"/>
          <w:lang w:val="en-GB"/>
        </w:rPr>
      </w:pPr>
      <w:r w:rsidRPr="00860947">
        <w:rPr>
          <w:rFonts w:ascii="Arial" w:eastAsia="Cambria" w:hAnsi="Arial" w:cs="Arial"/>
          <w:lang w:val="en-GB"/>
        </w:rPr>
        <w:t xml:space="preserve">This checklist will help you to plan, promote and celebrate your event and activities. </w:t>
      </w:r>
    </w:p>
    <w:p w14:paraId="2B348386" w14:textId="77777777" w:rsidR="00860947" w:rsidRPr="00BD4CB7" w:rsidRDefault="00860947" w:rsidP="00860947">
      <w:pPr>
        <w:keepNext/>
        <w:keepLines/>
        <w:spacing w:before="240"/>
        <w:rPr>
          <w:rFonts w:ascii="Arial" w:eastAsia="MS Gothic" w:hAnsi="Arial" w:cs="Times New Roman"/>
          <w:b/>
          <w:color w:val="1F3864" w:themeColor="accent1" w:themeShade="80"/>
          <w:lang w:val="en-US"/>
        </w:rPr>
      </w:pPr>
      <w:r w:rsidRPr="00BD4CB7">
        <w:rPr>
          <w:rFonts w:ascii="Arial" w:eastAsia="MS Gothic" w:hAnsi="Arial" w:cs="Times New Roman"/>
          <w:b/>
          <w:color w:val="1F3864" w:themeColor="accent1" w:themeShade="80"/>
          <w:lang w:val="en-US"/>
        </w:rPr>
        <w:t>Plan your celebration</w:t>
      </w:r>
    </w:p>
    <w:p w14:paraId="18A6787C" w14:textId="77777777" w:rsidR="00860947" w:rsidRPr="00860947" w:rsidRDefault="00860947" w:rsidP="00860947">
      <w:pPr>
        <w:spacing w:before="60" w:after="60"/>
        <w:rPr>
          <w:rFonts w:ascii="Arial" w:eastAsia="Arial" w:hAnsi="Arial" w:cs="Arial"/>
          <w:b/>
          <w:lang w:val="en-GB"/>
        </w:rPr>
      </w:pPr>
      <w:r w:rsidRPr="00860947">
        <w:rPr>
          <w:rFonts w:ascii="Arial" w:eastAsia="Arial" w:hAnsi="Arial" w:cs="Arial"/>
          <w:b/>
          <w:lang w:val="en-GB"/>
        </w:rPr>
        <w:sym w:font="Wingdings 2" w:char="F0A3"/>
      </w:r>
      <w:r w:rsidRPr="00860947">
        <w:rPr>
          <w:rFonts w:ascii="Arial" w:eastAsia="Arial" w:hAnsi="Arial" w:cs="Arial"/>
          <w:b/>
          <w:lang w:val="en-GB"/>
        </w:rPr>
        <w:t xml:space="preserve"> </w:t>
      </w:r>
      <w:r w:rsidRPr="00860947">
        <w:rPr>
          <w:rFonts w:ascii="Arial" w:eastAsia="Arial" w:hAnsi="Arial" w:cs="Arial"/>
          <w:lang w:val="en-GB"/>
        </w:rPr>
        <w:t>Have you chosen your International Day of People with Disability event?</w:t>
      </w:r>
      <w:r w:rsidRPr="00860947">
        <w:rPr>
          <w:rFonts w:ascii="Arial" w:eastAsia="Arial" w:hAnsi="Arial" w:cs="Arial"/>
          <w:b/>
          <w:lang w:val="en-GB"/>
        </w:rPr>
        <w:t xml:space="preserve"> </w:t>
      </w:r>
    </w:p>
    <w:p w14:paraId="4568E77E" w14:textId="77777777" w:rsidR="00860947" w:rsidRPr="00860947" w:rsidRDefault="00860947" w:rsidP="00860947">
      <w:pPr>
        <w:spacing w:before="60" w:after="60"/>
        <w:rPr>
          <w:rFonts w:ascii="Arial" w:eastAsia="Arial" w:hAnsi="Arial" w:cs="Arial"/>
          <w:b/>
          <w:lang w:val="en-GB"/>
        </w:rPr>
      </w:pPr>
      <w:r w:rsidRPr="00860947">
        <w:rPr>
          <w:rFonts w:ascii="Arial" w:eastAsia="Arial" w:hAnsi="Arial" w:cs="Arial"/>
          <w:b/>
          <w:lang w:val="en-GB"/>
        </w:rPr>
        <w:sym w:font="Wingdings 2" w:char="F0A3"/>
      </w:r>
      <w:r w:rsidRPr="00860947">
        <w:rPr>
          <w:rFonts w:ascii="Arial" w:eastAsia="Arial" w:hAnsi="Arial" w:cs="Arial"/>
          <w:b/>
          <w:lang w:val="en-GB"/>
        </w:rPr>
        <w:t xml:space="preserve"> </w:t>
      </w:r>
      <w:r w:rsidRPr="00860947">
        <w:rPr>
          <w:rFonts w:ascii="Arial" w:eastAsia="Arial" w:hAnsi="Arial" w:cs="Arial"/>
          <w:lang w:val="en-GB"/>
        </w:rPr>
        <w:t>Have you told everyone who will be involved in planning your event?</w:t>
      </w:r>
    </w:p>
    <w:p w14:paraId="64859A53" w14:textId="77777777" w:rsidR="00860947" w:rsidRPr="00BD4CB7" w:rsidRDefault="00860947" w:rsidP="00860947">
      <w:pPr>
        <w:keepNext/>
        <w:keepLines/>
        <w:spacing w:before="240"/>
        <w:rPr>
          <w:rFonts w:ascii="Arial" w:eastAsia="MS Gothic" w:hAnsi="Arial" w:cs="Times New Roman"/>
          <w:b/>
          <w:color w:val="1F3864" w:themeColor="accent1" w:themeShade="80"/>
          <w:lang w:val="en-US"/>
        </w:rPr>
      </w:pPr>
      <w:r w:rsidRPr="00BD4CB7">
        <w:rPr>
          <w:rFonts w:ascii="Arial" w:eastAsia="MS Gothic" w:hAnsi="Arial" w:cs="Times New Roman"/>
          <w:b/>
          <w:color w:val="1F3864" w:themeColor="accent1" w:themeShade="80"/>
          <w:lang w:val="en-US"/>
        </w:rPr>
        <w:t>Make it official</w:t>
      </w:r>
    </w:p>
    <w:p w14:paraId="747E3BEA" w14:textId="77777777" w:rsidR="00860947" w:rsidRPr="00860947" w:rsidRDefault="00860947" w:rsidP="00860947">
      <w:pPr>
        <w:spacing w:before="60" w:after="60"/>
        <w:rPr>
          <w:rFonts w:ascii="Arial" w:eastAsia="Arial" w:hAnsi="Arial" w:cs="Arial"/>
          <w:lang w:val="en-GB"/>
        </w:rPr>
      </w:pPr>
      <w:r w:rsidRPr="00860947">
        <w:rPr>
          <w:rFonts w:ascii="Arial" w:eastAsia="Arial" w:hAnsi="Arial" w:cs="Arial"/>
          <w:lang w:val="en-GB"/>
        </w:rPr>
        <w:sym w:font="Wingdings 2" w:char="F0A3"/>
      </w:r>
      <w:r w:rsidRPr="00860947">
        <w:rPr>
          <w:rFonts w:ascii="Arial" w:eastAsia="Arial" w:hAnsi="Arial" w:cs="Arial"/>
          <w:lang w:val="en-GB"/>
        </w:rPr>
        <w:t xml:space="preserve"> Have you registered your event on the</w:t>
      </w:r>
      <w:r w:rsidRPr="00860947">
        <w:rPr>
          <w:rFonts w:ascii="Arial" w:eastAsia="Arial" w:hAnsi="Arial" w:cs="Arial"/>
          <w:color w:val="0070C0"/>
          <w:lang w:val="en-GB"/>
        </w:rPr>
        <w:t xml:space="preserve"> </w:t>
      </w:r>
      <w:hyperlink r:id="rId13" w:history="1">
        <w:proofErr w:type="spellStart"/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 xml:space="preserve"> website</w:t>
        </w:r>
      </w:hyperlink>
      <w:r w:rsidRPr="00860947">
        <w:rPr>
          <w:rFonts w:ascii="Arial" w:eastAsia="Arial" w:hAnsi="Arial" w:cs="Arial"/>
          <w:lang w:val="en-GB"/>
        </w:rPr>
        <w:t xml:space="preserve"> and entered the </w:t>
      </w:r>
      <w:r w:rsidRPr="004C59CC">
        <w:rPr>
          <w:rFonts w:ascii="Arial" w:eastAsia="Arial" w:hAnsi="Arial" w:cs="Arial"/>
          <w:i/>
          <w:lang w:val="en-GB"/>
        </w:rPr>
        <w:t>Grow Inclusion</w:t>
      </w:r>
      <w:r w:rsidRPr="00860947">
        <w:rPr>
          <w:rFonts w:ascii="Arial" w:eastAsia="Arial" w:hAnsi="Arial" w:cs="Arial"/>
          <w:lang w:val="en-GB"/>
        </w:rPr>
        <w:t xml:space="preserve"> schools competition?</w:t>
      </w:r>
    </w:p>
    <w:p w14:paraId="29CD7114" w14:textId="77777777" w:rsidR="00860947" w:rsidRPr="00BD4CB7" w:rsidRDefault="00860947" w:rsidP="00860947">
      <w:pPr>
        <w:keepNext/>
        <w:keepLines/>
        <w:spacing w:before="240"/>
        <w:rPr>
          <w:rFonts w:ascii="Arial" w:eastAsia="MS Gothic" w:hAnsi="Arial" w:cs="Times New Roman"/>
          <w:b/>
          <w:color w:val="1F3864" w:themeColor="accent1" w:themeShade="80"/>
          <w:lang w:val="en-US"/>
        </w:rPr>
      </w:pPr>
      <w:r w:rsidRPr="00BD4CB7">
        <w:rPr>
          <w:rFonts w:ascii="Arial" w:eastAsia="MS Gothic" w:hAnsi="Arial" w:cs="Times New Roman"/>
          <w:b/>
          <w:color w:val="1F3864" w:themeColor="accent1" w:themeShade="80"/>
          <w:lang w:val="en-US"/>
        </w:rPr>
        <w:t>Invite guests</w:t>
      </w:r>
    </w:p>
    <w:p w14:paraId="4977C37D" w14:textId="77777777" w:rsidR="00860947" w:rsidRPr="00860947" w:rsidRDefault="00860947" w:rsidP="00860947">
      <w:pPr>
        <w:spacing w:before="60" w:after="60"/>
        <w:rPr>
          <w:rFonts w:ascii="Arial" w:eastAsia="Arial" w:hAnsi="Arial" w:cs="Arial"/>
          <w:lang w:val="en-GB"/>
        </w:rPr>
      </w:pPr>
      <w:r w:rsidRPr="00860947">
        <w:rPr>
          <w:rFonts w:ascii="Arial" w:eastAsia="Arial" w:hAnsi="Arial" w:cs="Arial"/>
          <w:lang w:val="en-GB"/>
        </w:rPr>
        <w:sym w:font="Wingdings 2" w:char="F0A3"/>
      </w:r>
      <w:r w:rsidRPr="00860947">
        <w:rPr>
          <w:rFonts w:ascii="Arial" w:eastAsia="Arial" w:hAnsi="Arial" w:cs="Arial"/>
          <w:lang w:val="en-GB"/>
        </w:rPr>
        <w:t xml:space="preserve"> Have you sent out your event invitations?</w:t>
      </w:r>
    </w:p>
    <w:p w14:paraId="1293673B" w14:textId="77777777" w:rsidR="00860947" w:rsidRPr="00860947" w:rsidRDefault="00860947" w:rsidP="00860947">
      <w:pPr>
        <w:spacing w:before="60" w:after="60"/>
        <w:rPr>
          <w:rFonts w:ascii="Arial" w:eastAsia="Arial" w:hAnsi="Arial" w:cs="Arial"/>
          <w:b/>
          <w:lang w:val="en-GB"/>
        </w:rPr>
      </w:pPr>
      <w:r w:rsidRPr="00860947">
        <w:rPr>
          <w:rFonts w:ascii="Arial" w:eastAsia="Arial" w:hAnsi="Arial" w:cs="Arial"/>
          <w:lang w:val="en-GB"/>
        </w:rPr>
        <w:sym w:font="Wingdings 2" w:char="F0A3"/>
      </w:r>
      <w:r w:rsidRPr="00860947">
        <w:rPr>
          <w:rFonts w:ascii="Arial" w:eastAsia="Arial" w:hAnsi="Arial" w:cs="Arial"/>
          <w:lang w:val="en-GB"/>
        </w:rPr>
        <w:t xml:space="preserve"> Have you invited officials, community leaders, local stars or speakers?</w:t>
      </w:r>
    </w:p>
    <w:p w14:paraId="3BEC0D96" w14:textId="77777777" w:rsidR="00860947" w:rsidRPr="00BD4CB7" w:rsidRDefault="00860947" w:rsidP="00860947">
      <w:pPr>
        <w:keepNext/>
        <w:keepLines/>
        <w:spacing w:before="240"/>
        <w:rPr>
          <w:rFonts w:ascii="Arial" w:eastAsia="MS Gothic" w:hAnsi="Arial" w:cs="Times New Roman"/>
          <w:b/>
          <w:color w:val="1F3864" w:themeColor="accent1" w:themeShade="80"/>
          <w:lang w:val="en-US"/>
        </w:rPr>
      </w:pPr>
      <w:r w:rsidRPr="00BD4CB7">
        <w:rPr>
          <w:rFonts w:ascii="Arial" w:eastAsia="MS Gothic" w:hAnsi="Arial" w:cs="Times New Roman"/>
          <w:b/>
          <w:color w:val="1F3864" w:themeColor="accent1" w:themeShade="80"/>
          <w:lang w:val="en-US"/>
        </w:rPr>
        <w:t>Make some noise</w:t>
      </w:r>
    </w:p>
    <w:p w14:paraId="69D21472" w14:textId="08630CE4" w:rsidR="00860947" w:rsidRPr="00860947" w:rsidRDefault="00860947" w:rsidP="00860947">
      <w:pPr>
        <w:spacing w:before="60" w:after="60"/>
        <w:rPr>
          <w:rFonts w:ascii="Arial" w:eastAsia="Arial" w:hAnsi="Arial" w:cs="Arial"/>
          <w:b/>
          <w:lang w:val="en-GB"/>
        </w:rPr>
      </w:pPr>
      <w:r w:rsidRPr="00860947">
        <w:rPr>
          <w:rFonts w:ascii="Arial" w:eastAsia="Arial" w:hAnsi="Arial" w:cs="Arial"/>
          <w:lang w:val="en-GB"/>
        </w:rPr>
        <w:sym w:font="Wingdings 2" w:char="F0A3"/>
      </w:r>
      <w:r w:rsidRPr="00860947">
        <w:rPr>
          <w:rFonts w:ascii="Arial" w:eastAsia="Arial" w:hAnsi="Arial" w:cs="Arial"/>
          <w:lang w:val="en-GB"/>
        </w:rPr>
        <w:t xml:space="preserve"> Have you applied the </w:t>
      </w:r>
      <w:hyperlink r:id="rId14" w:history="1">
        <w:proofErr w:type="spellStart"/>
        <w:r w:rsidR="00220411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="00220411">
          <w:rPr>
            <w:rFonts w:ascii="Arial" w:eastAsia="Arial" w:hAnsi="Arial" w:cs="Arial"/>
            <w:color w:val="0070C0"/>
            <w:u w:val="single"/>
            <w:lang w:val="en-GB"/>
          </w:rPr>
          <w:t xml:space="preserve"> </w:t>
        </w:r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>logo</w:t>
        </w:r>
      </w:hyperlink>
      <w:r w:rsidRPr="00860947">
        <w:rPr>
          <w:rFonts w:ascii="Arial" w:eastAsia="Arial" w:hAnsi="Arial" w:cs="Arial"/>
          <w:lang w:val="en-GB"/>
        </w:rPr>
        <w:t xml:space="preserve"> to your materials?</w:t>
      </w:r>
      <w:r w:rsidRPr="00860947">
        <w:rPr>
          <w:rFonts w:ascii="Arial" w:eastAsia="Arial" w:hAnsi="Arial" w:cs="Arial"/>
          <w:lang w:val="en-GB"/>
        </w:rPr>
        <w:cr/>
      </w:r>
      <w:r w:rsidRPr="00860947">
        <w:rPr>
          <w:rFonts w:ascii="Arial" w:eastAsia="Arial" w:hAnsi="Arial" w:cs="Arial"/>
          <w:lang w:val="en-GB"/>
        </w:rPr>
        <w:sym w:font="Wingdings 2" w:char="F0A3"/>
      </w:r>
      <w:r w:rsidRPr="00860947">
        <w:rPr>
          <w:rFonts w:ascii="Arial" w:eastAsia="Arial" w:hAnsi="Arial" w:cs="Arial"/>
          <w:lang w:val="en-GB"/>
        </w:rPr>
        <w:t xml:space="preserve"> Have you placed </w:t>
      </w:r>
      <w:hyperlink r:id="rId15" w:history="1">
        <w:proofErr w:type="spellStart"/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 xml:space="preserve"> graphics and banners</w:t>
        </w:r>
      </w:hyperlink>
      <w:r w:rsidRPr="00860947">
        <w:rPr>
          <w:rFonts w:ascii="Arial" w:eastAsia="Arial" w:hAnsi="Arial" w:cs="Arial"/>
          <w:lang w:val="en-GB"/>
        </w:rPr>
        <w:t xml:space="preserve"> on your website and social media pages?</w:t>
      </w:r>
    </w:p>
    <w:p w14:paraId="4AFE5026" w14:textId="77777777" w:rsidR="00860947" w:rsidRPr="00BD4CB7" w:rsidRDefault="00860947" w:rsidP="00860947">
      <w:pPr>
        <w:keepNext/>
        <w:keepLines/>
        <w:spacing w:before="240"/>
        <w:rPr>
          <w:rFonts w:ascii="Arial" w:eastAsia="MS Gothic" w:hAnsi="Arial" w:cs="Times New Roman"/>
          <w:b/>
          <w:color w:val="1F3864" w:themeColor="accent1" w:themeShade="80"/>
          <w:lang w:val="en-US"/>
        </w:rPr>
      </w:pPr>
      <w:r w:rsidRPr="00BD4CB7">
        <w:rPr>
          <w:rFonts w:ascii="Arial" w:eastAsia="MS Gothic" w:hAnsi="Arial" w:cs="Times New Roman"/>
          <w:b/>
          <w:color w:val="1F3864" w:themeColor="accent1" w:themeShade="80"/>
          <w:lang w:val="en-US"/>
        </w:rPr>
        <w:t>Getting some resources</w:t>
      </w:r>
    </w:p>
    <w:p w14:paraId="19558CD0" w14:textId="77777777" w:rsidR="00860947" w:rsidRPr="00860947" w:rsidRDefault="00860947" w:rsidP="00860947">
      <w:pPr>
        <w:spacing w:before="60" w:after="60"/>
        <w:rPr>
          <w:rFonts w:ascii="Arial" w:eastAsia="Arial" w:hAnsi="Arial" w:cs="Arial"/>
          <w:b/>
          <w:lang w:val="en-GB"/>
        </w:rPr>
      </w:pPr>
      <w:r w:rsidRPr="00860947">
        <w:rPr>
          <w:rFonts w:ascii="Arial" w:eastAsia="Arial" w:hAnsi="Arial" w:cs="Arial"/>
          <w:lang w:val="en-GB"/>
        </w:rPr>
        <w:sym w:font="Wingdings 2" w:char="F0A3"/>
      </w:r>
      <w:r w:rsidRPr="00860947">
        <w:rPr>
          <w:rFonts w:ascii="Arial" w:eastAsia="Arial" w:hAnsi="Arial" w:cs="Arial"/>
          <w:lang w:val="en-GB"/>
        </w:rPr>
        <w:t xml:space="preserve"> Have you downloaded and used </w:t>
      </w:r>
      <w:hyperlink r:id="rId16" w:history="1">
        <w:proofErr w:type="spellStart"/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 xml:space="preserve"> resources</w:t>
        </w:r>
      </w:hyperlink>
      <w:r w:rsidRPr="00860947">
        <w:rPr>
          <w:rFonts w:ascii="Arial" w:eastAsia="Arial" w:hAnsi="Arial" w:cs="Arial"/>
          <w:lang w:val="en-GB"/>
        </w:rPr>
        <w:t>?</w:t>
      </w:r>
      <w:r w:rsidRPr="00860947">
        <w:rPr>
          <w:rFonts w:ascii="Arial" w:eastAsia="Arial" w:hAnsi="Arial" w:cs="Arial"/>
          <w:lang w:val="en-GB"/>
        </w:rPr>
        <w:cr/>
      </w:r>
      <w:r w:rsidRPr="00860947">
        <w:rPr>
          <w:rFonts w:ascii="Arial" w:eastAsia="Arial" w:hAnsi="Arial" w:cs="Arial"/>
          <w:lang w:val="en-GB"/>
        </w:rPr>
        <w:sym w:font="Wingdings 2" w:char="F0A3"/>
      </w:r>
      <w:r w:rsidRPr="00860947">
        <w:rPr>
          <w:rFonts w:ascii="Arial" w:eastAsia="Arial" w:hAnsi="Arial" w:cs="Arial"/>
          <w:lang w:val="en-GB"/>
        </w:rPr>
        <w:t xml:space="preserve"> Have you </w:t>
      </w:r>
      <w:hyperlink r:id="rId17" w:history="1"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>registered your event online</w:t>
        </w:r>
      </w:hyperlink>
      <w:r w:rsidRPr="00860947">
        <w:rPr>
          <w:rFonts w:ascii="Arial" w:eastAsia="Arial" w:hAnsi="Arial" w:cs="Arial"/>
          <w:lang w:val="en-GB"/>
        </w:rPr>
        <w:t xml:space="preserve"> to request </w:t>
      </w:r>
      <w:proofErr w:type="spellStart"/>
      <w:r w:rsidRPr="00860947">
        <w:rPr>
          <w:rFonts w:ascii="Arial" w:eastAsia="Arial" w:hAnsi="Arial" w:cs="Arial"/>
          <w:lang w:val="en-GB"/>
        </w:rPr>
        <w:t>IDPwD</w:t>
      </w:r>
      <w:proofErr w:type="spellEnd"/>
      <w:r w:rsidRPr="00860947">
        <w:rPr>
          <w:rFonts w:ascii="Arial" w:eastAsia="Arial" w:hAnsi="Arial" w:cs="Arial"/>
          <w:lang w:val="en-GB"/>
        </w:rPr>
        <w:t xml:space="preserve"> merchandise?</w:t>
      </w:r>
    </w:p>
    <w:p w14:paraId="0207B439" w14:textId="77777777" w:rsidR="00860947" w:rsidRPr="00BD4CB7" w:rsidRDefault="00860947" w:rsidP="00860947">
      <w:pPr>
        <w:keepNext/>
        <w:keepLines/>
        <w:spacing w:before="240"/>
        <w:rPr>
          <w:rFonts w:ascii="Arial" w:eastAsia="Arial" w:hAnsi="Arial" w:cs="Times New Roman"/>
          <w:b/>
          <w:color w:val="1F3864" w:themeColor="accent1" w:themeShade="80"/>
          <w:lang w:val="en-GB"/>
        </w:rPr>
      </w:pPr>
      <w:r w:rsidRPr="00BD4CB7">
        <w:rPr>
          <w:rFonts w:ascii="Arial" w:eastAsia="MS Gothic" w:hAnsi="Arial" w:cs="Times New Roman"/>
          <w:b/>
          <w:color w:val="1F3864" w:themeColor="accent1" w:themeShade="80"/>
          <w:lang w:val="en-US"/>
        </w:rPr>
        <w:t>Connecting with us</w:t>
      </w:r>
    </w:p>
    <w:p w14:paraId="7C99AC12" w14:textId="77777777" w:rsidR="00860947" w:rsidRPr="00860947" w:rsidRDefault="00860947" w:rsidP="00860947">
      <w:pPr>
        <w:spacing w:before="60" w:after="60"/>
        <w:rPr>
          <w:rFonts w:ascii="Arial" w:eastAsia="Arial" w:hAnsi="Arial" w:cs="Arial"/>
          <w:b/>
          <w:lang w:val="en-GB"/>
        </w:rPr>
      </w:pPr>
      <w:r w:rsidRPr="00860947">
        <w:rPr>
          <w:rFonts w:ascii="Arial" w:eastAsia="Arial" w:hAnsi="Arial" w:cs="Arial"/>
          <w:lang w:val="en-GB"/>
        </w:rPr>
        <w:sym w:font="Wingdings 2" w:char="F0A3"/>
      </w:r>
      <w:r w:rsidRPr="00860947">
        <w:rPr>
          <w:rFonts w:ascii="Arial" w:eastAsia="Arial" w:hAnsi="Arial" w:cs="Arial"/>
          <w:lang w:val="en-GB"/>
        </w:rPr>
        <w:t xml:space="preserve"> Have you connected with us on </w:t>
      </w:r>
      <w:hyperlink r:id="rId18" w:history="1">
        <w:proofErr w:type="spellStart"/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 xml:space="preserve"> Facebook</w:t>
        </w:r>
      </w:hyperlink>
      <w:r w:rsidRPr="00860947">
        <w:rPr>
          <w:rFonts w:ascii="Arial" w:eastAsia="Arial" w:hAnsi="Arial" w:cs="Arial"/>
          <w:lang w:val="en-GB"/>
        </w:rPr>
        <w:t xml:space="preserve"> and </w:t>
      </w:r>
      <w:hyperlink r:id="rId19" w:history="1">
        <w:proofErr w:type="spellStart"/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 xml:space="preserve"> Twitte</w:t>
        </w:r>
        <w:r w:rsidRPr="00860947">
          <w:rPr>
            <w:rFonts w:ascii="Arial" w:eastAsia="Arial" w:hAnsi="Arial" w:cs="Arial"/>
            <w:color w:val="0000FF"/>
            <w:u w:val="single"/>
            <w:lang w:val="en-GB"/>
          </w:rPr>
          <w:t>r</w:t>
        </w:r>
      </w:hyperlink>
      <w:r w:rsidRPr="00860947">
        <w:rPr>
          <w:rFonts w:ascii="Arial" w:eastAsia="Arial" w:hAnsi="Arial" w:cs="Arial"/>
          <w:lang w:val="en-GB"/>
        </w:rPr>
        <w:t>?</w:t>
      </w:r>
    </w:p>
    <w:p w14:paraId="2E6B25AE" w14:textId="77777777" w:rsidR="00860947" w:rsidRPr="00860947" w:rsidRDefault="00860947" w:rsidP="00860947">
      <w:pPr>
        <w:spacing w:before="60" w:after="60"/>
        <w:rPr>
          <w:rFonts w:ascii="Arial" w:eastAsia="Arial" w:hAnsi="Arial" w:cs="Arial"/>
          <w:lang w:val="en-GB"/>
        </w:rPr>
      </w:pPr>
      <w:r w:rsidRPr="00860947">
        <w:rPr>
          <w:rFonts w:ascii="Arial" w:eastAsia="Arial" w:hAnsi="Arial" w:cs="Arial"/>
          <w:lang w:val="en-GB"/>
        </w:rPr>
        <w:sym w:font="Wingdings 2" w:char="F0A3"/>
      </w:r>
      <w:r w:rsidRPr="00860947">
        <w:rPr>
          <w:rFonts w:ascii="Arial" w:eastAsia="Arial" w:hAnsi="Arial" w:cs="Arial"/>
          <w:lang w:val="en-GB"/>
        </w:rPr>
        <w:t xml:space="preserve"> Have you subscribed to our mailing list on the </w:t>
      </w:r>
      <w:hyperlink r:id="rId20" w:history="1">
        <w:proofErr w:type="spellStart"/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>IDPwD</w:t>
        </w:r>
        <w:proofErr w:type="spellEnd"/>
        <w:r w:rsidRPr="00860947">
          <w:rPr>
            <w:rFonts w:ascii="Arial" w:eastAsia="Arial" w:hAnsi="Arial" w:cs="Arial"/>
            <w:color w:val="0070C0"/>
            <w:u w:val="single"/>
            <w:lang w:val="en-GB"/>
          </w:rPr>
          <w:t xml:space="preserve"> website</w:t>
        </w:r>
      </w:hyperlink>
      <w:r w:rsidRPr="00860947">
        <w:rPr>
          <w:rFonts w:ascii="Arial" w:eastAsia="Arial" w:hAnsi="Arial" w:cs="Arial"/>
          <w:lang w:val="en-GB"/>
        </w:rPr>
        <w:t>?</w:t>
      </w:r>
    </w:p>
    <w:p w14:paraId="5F91476C" w14:textId="77777777" w:rsidR="00860947" w:rsidRPr="00860947" w:rsidRDefault="00860947" w:rsidP="00860947">
      <w:pPr>
        <w:rPr>
          <w:rFonts w:ascii="Arial" w:eastAsia="Arial" w:hAnsi="Arial" w:cs="Arial"/>
          <w:lang w:val="en-GB"/>
        </w:rPr>
      </w:pPr>
      <w:r w:rsidRPr="00860947">
        <w:rPr>
          <w:rFonts w:ascii="Arial" w:eastAsia="Arial" w:hAnsi="Arial" w:cs="Arial"/>
          <w:lang w:val="en-GB" w:eastAsia="ja-JP"/>
        </w:rPr>
        <w:br w:type="page"/>
      </w:r>
    </w:p>
    <w:p w14:paraId="4603D03F" w14:textId="77777777" w:rsidR="00860947" w:rsidRPr="00860947" w:rsidRDefault="00860947" w:rsidP="00EF6A7A">
      <w:pPr>
        <w:pStyle w:val="Heading1"/>
        <w:rPr>
          <w:rFonts w:eastAsia="MS Gothic"/>
          <w:lang w:eastAsia="ja-JP"/>
        </w:rPr>
      </w:pPr>
      <w:bookmarkStart w:id="15" w:name="_Toc8317647"/>
      <w:r w:rsidRPr="00860947">
        <w:rPr>
          <w:rFonts w:eastAsia="MS Gothic"/>
          <w:lang w:eastAsia="ja-JP"/>
        </w:rPr>
        <w:lastRenderedPageBreak/>
        <w:t>On the day</w:t>
      </w:r>
      <w:bookmarkEnd w:id="15"/>
      <w:r w:rsidRPr="00860947">
        <w:rPr>
          <w:rFonts w:eastAsia="MS Gothic"/>
          <w:lang w:eastAsia="ja-JP"/>
        </w:rPr>
        <w:t xml:space="preserve"> </w:t>
      </w:r>
    </w:p>
    <w:p w14:paraId="4B20638E" w14:textId="77777777" w:rsidR="00100F0A" w:rsidRPr="00BD4CB7" w:rsidRDefault="00100F0A" w:rsidP="00646C53">
      <w:pPr>
        <w:keepNext/>
        <w:keepLines/>
        <w:spacing w:before="240" w:after="60"/>
        <w:rPr>
          <w:rFonts w:ascii="Arial" w:eastAsia="MS Gothic" w:hAnsi="Arial" w:cs="Times New Roman"/>
          <w:b/>
          <w:color w:val="1F3864" w:themeColor="accent1" w:themeShade="80"/>
          <w:lang w:val="en-US"/>
        </w:rPr>
      </w:pPr>
      <w:r w:rsidRPr="00BD4CB7">
        <w:rPr>
          <w:rFonts w:ascii="Arial" w:eastAsia="MS Gothic" w:hAnsi="Arial" w:cs="Times New Roman"/>
          <w:b/>
          <w:color w:val="1F3864" w:themeColor="accent1" w:themeShade="80"/>
          <w:lang w:val="en-US"/>
        </w:rPr>
        <w:t>Setting up</w:t>
      </w:r>
    </w:p>
    <w:p w14:paraId="42D2827D" w14:textId="36985201" w:rsidR="00860947" w:rsidRPr="00100F0A" w:rsidRDefault="00860947" w:rsidP="00CA6278">
      <w:pPr>
        <w:pStyle w:val="ListParagraph"/>
        <w:numPr>
          <w:ilvl w:val="0"/>
          <w:numId w:val="2"/>
        </w:numPr>
        <w:spacing w:before="120" w:after="200" w:line="276" w:lineRule="auto"/>
        <w:ind w:left="714" w:hanging="357"/>
        <w:rPr>
          <w:rFonts w:ascii="Arial" w:eastAsia="Cambria" w:hAnsi="Arial" w:cs="Times New Roman"/>
        </w:rPr>
      </w:pPr>
      <w:r w:rsidRPr="00100F0A">
        <w:rPr>
          <w:rFonts w:ascii="Arial" w:eastAsia="Cambria" w:hAnsi="Arial" w:cs="Times New Roman"/>
        </w:rPr>
        <w:t>Secure electrical equipment, making sure areas are accessible without trip hazards.</w:t>
      </w:r>
    </w:p>
    <w:p w14:paraId="20E4D6E5" w14:textId="77777777" w:rsidR="00860947" w:rsidRPr="00100F0A" w:rsidRDefault="00860947" w:rsidP="00CA6278">
      <w:pPr>
        <w:pStyle w:val="ListParagraph"/>
        <w:numPr>
          <w:ilvl w:val="0"/>
          <w:numId w:val="2"/>
        </w:numPr>
        <w:spacing w:before="120" w:after="200" w:line="276" w:lineRule="auto"/>
        <w:ind w:left="714" w:hanging="357"/>
        <w:rPr>
          <w:rFonts w:ascii="Arial" w:eastAsia="Cambria" w:hAnsi="Arial" w:cs="Times New Roman"/>
        </w:rPr>
      </w:pPr>
      <w:r w:rsidRPr="00100F0A">
        <w:rPr>
          <w:rFonts w:ascii="Arial" w:eastAsia="Cambria" w:hAnsi="Arial" w:cs="Times New Roman"/>
        </w:rPr>
        <w:t>Include chairs with and without arms, to allow for physical limitations.</w:t>
      </w:r>
    </w:p>
    <w:p w14:paraId="0614CEBC" w14:textId="77777777" w:rsidR="00860947" w:rsidRPr="00100F0A" w:rsidRDefault="00860947" w:rsidP="00CA6278">
      <w:pPr>
        <w:pStyle w:val="ListParagraph"/>
        <w:numPr>
          <w:ilvl w:val="0"/>
          <w:numId w:val="2"/>
        </w:numPr>
        <w:spacing w:before="120" w:after="200" w:line="276" w:lineRule="auto"/>
        <w:ind w:left="714" w:hanging="357"/>
        <w:rPr>
          <w:rFonts w:ascii="Arial" w:eastAsia="Cambria" w:hAnsi="Arial" w:cs="Times New Roman"/>
        </w:rPr>
      </w:pPr>
      <w:r w:rsidRPr="00100F0A">
        <w:rPr>
          <w:rFonts w:ascii="Arial" w:eastAsia="Cambria" w:hAnsi="Arial" w:cs="Times New Roman"/>
        </w:rPr>
        <w:t>Make sure you have identified a safe place where attendees with wheelchairs can arrive.</w:t>
      </w:r>
    </w:p>
    <w:p w14:paraId="674BB6F8" w14:textId="77777777" w:rsidR="00860947" w:rsidRPr="00100F0A" w:rsidRDefault="00860947" w:rsidP="00CA6278">
      <w:pPr>
        <w:pStyle w:val="ListParagraph"/>
        <w:numPr>
          <w:ilvl w:val="0"/>
          <w:numId w:val="2"/>
        </w:numPr>
        <w:spacing w:before="120" w:after="200" w:line="276" w:lineRule="auto"/>
        <w:ind w:left="714" w:hanging="357"/>
        <w:rPr>
          <w:rFonts w:ascii="Arial" w:eastAsia="Cambria" w:hAnsi="Arial" w:cs="Times New Roman"/>
        </w:rPr>
      </w:pPr>
      <w:r w:rsidRPr="00100F0A">
        <w:rPr>
          <w:rFonts w:ascii="Arial" w:eastAsia="Cambria" w:hAnsi="Arial" w:cs="Times New Roman"/>
        </w:rPr>
        <w:t>Reserve appropriate seating for guests including hearing and vision impaired people, people in wheelchairs, people with guide dogs, interpreters and carers</w:t>
      </w:r>
    </w:p>
    <w:p w14:paraId="5EB73C88" w14:textId="77777777" w:rsidR="00860947" w:rsidRPr="00BD4CB7" w:rsidRDefault="00860947" w:rsidP="00860947">
      <w:pPr>
        <w:keepNext/>
        <w:keepLines/>
        <w:spacing w:before="240" w:after="60"/>
        <w:rPr>
          <w:rFonts w:ascii="Arial" w:eastAsia="MS Gothic" w:hAnsi="Arial" w:cs="Times New Roman"/>
          <w:b/>
          <w:color w:val="1F3864" w:themeColor="accent1" w:themeShade="80"/>
          <w:lang w:val="en-US"/>
        </w:rPr>
      </w:pPr>
      <w:r w:rsidRPr="00BD4CB7">
        <w:rPr>
          <w:rFonts w:ascii="Arial" w:eastAsia="MS Gothic" w:hAnsi="Arial" w:cs="Times New Roman"/>
          <w:b/>
          <w:color w:val="1F3864" w:themeColor="accent1" w:themeShade="80"/>
          <w:lang w:val="en-US"/>
        </w:rPr>
        <w:t>At the location</w:t>
      </w:r>
    </w:p>
    <w:p w14:paraId="369A1196" w14:textId="19DD4FAB" w:rsidR="00860947" w:rsidRPr="009E2FA9" w:rsidRDefault="00860947" w:rsidP="009E2FA9">
      <w:pPr>
        <w:pStyle w:val="ListParagraph"/>
        <w:numPr>
          <w:ilvl w:val="0"/>
          <w:numId w:val="14"/>
        </w:numPr>
        <w:spacing w:before="120" w:after="200" w:line="23" w:lineRule="atLeast"/>
        <w:rPr>
          <w:rFonts w:ascii="Arial" w:eastAsia="Cambria" w:hAnsi="Arial" w:cs="Times New Roman"/>
          <w:sz w:val="22"/>
          <w:szCs w:val="22"/>
        </w:rPr>
      </w:pPr>
      <w:r w:rsidRPr="009E2FA9">
        <w:rPr>
          <w:rFonts w:ascii="Arial" w:eastAsia="Cambria" w:hAnsi="Arial" w:cs="Times New Roman"/>
        </w:rPr>
        <w:t>Make sure signage is large enough and written in Plain English</w:t>
      </w:r>
      <w:r w:rsidR="00684E8D">
        <w:rPr>
          <w:rFonts w:ascii="Arial" w:eastAsia="Cambria" w:hAnsi="Arial" w:cs="Times New Roman"/>
        </w:rPr>
        <w:t xml:space="preserve">, </w:t>
      </w:r>
      <w:r w:rsidRPr="009E2FA9">
        <w:rPr>
          <w:rFonts w:ascii="Arial" w:eastAsia="Cambria" w:hAnsi="Arial" w:cs="Times New Roman"/>
        </w:rPr>
        <w:t xml:space="preserve">so </w:t>
      </w:r>
      <w:r w:rsidR="00671F37" w:rsidRPr="009E2FA9">
        <w:rPr>
          <w:rFonts w:ascii="Arial" w:eastAsia="Cambria" w:hAnsi="Arial" w:cs="Times New Roman"/>
        </w:rPr>
        <w:t>it is</w:t>
      </w:r>
      <w:r w:rsidRPr="009E2FA9">
        <w:rPr>
          <w:rFonts w:ascii="Arial" w:eastAsia="Cambria" w:hAnsi="Arial" w:cs="Times New Roman"/>
        </w:rPr>
        <w:t xml:space="preserve"> easy to understand.</w:t>
      </w:r>
    </w:p>
    <w:p w14:paraId="4FA17BB6" w14:textId="77777777" w:rsidR="00860947" w:rsidRPr="009E2FA9" w:rsidRDefault="00860947" w:rsidP="009E2FA9">
      <w:pPr>
        <w:pStyle w:val="ListParagraph"/>
        <w:numPr>
          <w:ilvl w:val="0"/>
          <w:numId w:val="14"/>
        </w:numPr>
        <w:spacing w:before="120" w:after="200" w:line="23" w:lineRule="atLeast"/>
        <w:rPr>
          <w:rFonts w:ascii="Arial" w:eastAsia="Cambria" w:hAnsi="Arial" w:cs="Times New Roman"/>
        </w:rPr>
      </w:pPr>
      <w:r w:rsidRPr="009E2FA9">
        <w:rPr>
          <w:rFonts w:ascii="Arial" w:eastAsia="Cambria" w:hAnsi="Arial" w:cs="Times New Roman"/>
        </w:rPr>
        <w:t>Have people to meet and greet attendees and invited guests.</w:t>
      </w:r>
    </w:p>
    <w:p w14:paraId="0113D541" w14:textId="77777777" w:rsidR="00860947" w:rsidRPr="009E2FA9" w:rsidRDefault="00860947" w:rsidP="009E2FA9">
      <w:pPr>
        <w:pStyle w:val="ListParagraph"/>
        <w:numPr>
          <w:ilvl w:val="0"/>
          <w:numId w:val="14"/>
        </w:numPr>
        <w:spacing w:before="120" w:after="200" w:line="23" w:lineRule="atLeast"/>
        <w:rPr>
          <w:rFonts w:ascii="Arial" w:eastAsia="Cambria" w:hAnsi="Arial" w:cs="Times New Roman"/>
        </w:rPr>
      </w:pPr>
      <w:r w:rsidRPr="009E2FA9">
        <w:rPr>
          <w:rFonts w:ascii="Arial" w:eastAsia="Cambria" w:hAnsi="Arial" w:cs="Times New Roman"/>
        </w:rPr>
        <w:t>Make sure everyone knows where the amenities are and make sure helpers are available to assist where needed.</w:t>
      </w:r>
    </w:p>
    <w:p w14:paraId="70E8D3CF" w14:textId="77777777" w:rsidR="00860947" w:rsidRPr="009E2FA9" w:rsidRDefault="00860947" w:rsidP="009E2FA9">
      <w:pPr>
        <w:pStyle w:val="ListParagraph"/>
        <w:numPr>
          <w:ilvl w:val="0"/>
          <w:numId w:val="14"/>
        </w:numPr>
        <w:spacing w:before="120" w:after="200" w:line="23" w:lineRule="atLeast"/>
        <w:rPr>
          <w:rFonts w:ascii="Arial" w:eastAsia="Cambria" w:hAnsi="Arial" w:cs="Times New Roman"/>
        </w:rPr>
      </w:pPr>
      <w:r w:rsidRPr="009E2FA9">
        <w:rPr>
          <w:rFonts w:ascii="Arial" w:eastAsia="Cambria" w:hAnsi="Arial" w:cs="Times New Roman"/>
        </w:rPr>
        <w:t>Ensure that all your guests are settled and as comfortable as possible.</w:t>
      </w:r>
    </w:p>
    <w:p w14:paraId="2F12AB0E" w14:textId="77777777" w:rsidR="00860947" w:rsidRPr="00BD4CB7" w:rsidRDefault="00860947" w:rsidP="00860947">
      <w:pPr>
        <w:keepNext/>
        <w:keepLines/>
        <w:spacing w:before="240" w:after="60"/>
        <w:rPr>
          <w:rFonts w:ascii="Arial" w:eastAsia="MS Gothic" w:hAnsi="Arial" w:cs="Times New Roman"/>
          <w:b/>
          <w:color w:val="1F3864" w:themeColor="accent1" w:themeShade="80"/>
          <w:lang w:val="en-US"/>
        </w:rPr>
      </w:pPr>
      <w:r w:rsidRPr="00BD4CB7">
        <w:rPr>
          <w:rFonts w:ascii="Arial" w:eastAsia="MS Gothic" w:hAnsi="Arial" w:cs="Times New Roman"/>
          <w:b/>
          <w:color w:val="1F3864" w:themeColor="accent1" w:themeShade="80"/>
          <w:lang w:val="en-US"/>
        </w:rPr>
        <w:t>Communication materials</w:t>
      </w:r>
    </w:p>
    <w:p w14:paraId="7A390B07" w14:textId="4D077B47" w:rsidR="00860947" w:rsidRPr="009E2FA9" w:rsidRDefault="00860947" w:rsidP="009E2FA9">
      <w:pPr>
        <w:pStyle w:val="ListParagraph"/>
        <w:numPr>
          <w:ilvl w:val="0"/>
          <w:numId w:val="13"/>
        </w:numPr>
        <w:spacing w:before="120" w:after="200" w:line="276" w:lineRule="auto"/>
        <w:rPr>
          <w:rFonts w:ascii="Arial" w:eastAsia="Cambria" w:hAnsi="Arial" w:cs="Times New Roman"/>
        </w:rPr>
      </w:pPr>
      <w:r w:rsidRPr="009E2FA9">
        <w:rPr>
          <w:rFonts w:ascii="Arial" w:eastAsia="Cambria" w:hAnsi="Arial" w:cs="Times New Roman"/>
        </w:rPr>
        <w:t xml:space="preserve">Use an accessible font for </w:t>
      </w:r>
      <w:r w:rsidR="00210F91" w:rsidRPr="009E2FA9">
        <w:rPr>
          <w:rFonts w:ascii="Arial" w:eastAsia="Cambria" w:hAnsi="Arial" w:cs="Times New Roman"/>
        </w:rPr>
        <w:t>nametags</w:t>
      </w:r>
      <w:r w:rsidRPr="009E2FA9">
        <w:rPr>
          <w:rFonts w:ascii="Arial" w:eastAsia="Cambria" w:hAnsi="Arial" w:cs="Times New Roman"/>
        </w:rPr>
        <w:t xml:space="preserve"> (as large as possible and a contrasting colour).</w:t>
      </w:r>
    </w:p>
    <w:p w14:paraId="79690EAA" w14:textId="77777777" w:rsidR="00860947" w:rsidRPr="009E2FA9" w:rsidRDefault="00860947" w:rsidP="009E2FA9">
      <w:pPr>
        <w:pStyle w:val="ListParagraph"/>
        <w:numPr>
          <w:ilvl w:val="0"/>
          <w:numId w:val="13"/>
        </w:numPr>
        <w:spacing w:before="120" w:after="200" w:line="276" w:lineRule="auto"/>
        <w:rPr>
          <w:rFonts w:ascii="Arial" w:eastAsia="Cambria" w:hAnsi="Arial" w:cs="Times New Roman"/>
        </w:rPr>
      </w:pPr>
      <w:r w:rsidRPr="009E2FA9">
        <w:rPr>
          <w:rFonts w:ascii="Arial" w:eastAsia="Cambria" w:hAnsi="Arial" w:cs="Times New Roman"/>
        </w:rPr>
        <w:t>Use contrasting colours if you are using a PowerPoint presentation (i.e. light coloured text on dark background or dark font on a white background).</w:t>
      </w:r>
    </w:p>
    <w:p w14:paraId="4E648B2A" w14:textId="33112ECE" w:rsidR="00860947" w:rsidRPr="009E2FA9" w:rsidRDefault="00860947" w:rsidP="009E2FA9">
      <w:pPr>
        <w:pStyle w:val="ListParagraph"/>
        <w:numPr>
          <w:ilvl w:val="0"/>
          <w:numId w:val="13"/>
        </w:numPr>
        <w:spacing w:before="120" w:after="200" w:line="276" w:lineRule="auto"/>
        <w:rPr>
          <w:rFonts w:ascii="Arial" w:eastAsia="Cambria" w:hAnsi="Arial" w:cs="Times New Roman"/>
        </w:rPr>
      </w:pPr>
      <w:r w:rsidRPr="009E2FA9">
        <w:rPr>
          <w:rFonts w:ascii="Arial" w:eastAsia="Cambria" w:hAnsi="Arial" w:cs="Times New Roman"/>
        </w:rPr>
        <w:t xml:space="preserve">If you are using interpreters, provide them with documents at least one week </w:t>
      </w:r>
      <w:r w:rsidR="00354C6F">
        <w:rPr>
          <w:rFonts w:ascii="Arial" w:eastAsia="Cambria" w:hAnsi="Arial" w:cs="Times New Roman"/>
        </w:rPr>
        <w:t>in advance.</w:t>
      </w:r>
    </w:p>
    <w:p w14:paraId="023BAA65" w14:textId="77777777" w:rsidR="00860947" w:rsidRPr="009E2FA9" w:rsidRDefault="00860947" w:rsidP="009E2FA9">
      <w:pPr>
        <w:pStyle w:val="ListParagraph"/>
        <w:numPr>
          <w:ilvl w:val="0"/>
          <w:numId w:val="13"/>
        </w:numPr>
        <w:spacing w:before="120" w:after="200" w:line="276" w:lineRule="auto"/>
        <w:rPr>
          <w:rFonts w:ascii="Arial" w:eastAsia="Cambria" w:hAnsi="Arial" w:cs="Times New Roman"/>
        </w:rPr>
      </w:pPr>
      <w:r w:rsidRPr="009E2FA9">
        <w:rPr>
          <w:rFonts w:ascii="Arial" w:eastAsia="Cambria" w:hAnsi="Arial" w:cs="Times New Roman"/>
        </w:rPr>
        <w:t>Hand out written copies of presentations on the day.</w:t>
      </w:r>
    </w:p>
    <w:p w14:paraId="6810BC37" w14:textId="59A185C7" w:rsidR="00C72B1E" w:rsidRPr="004C59CC" w:rsidRDefault="00860947" w:rsidP="00CA6278">
      <w:pPr>
        <w:pStyle w:val="ListParagraph"/>
        <w:numPr>
          <w:ilvl w:val="0"/>
          <w:numId w:val="13"/>
        </w:numPr>
        <w:spacing w:before="120" w:after="200" w:line="276" w:lineRule="auto"/>
        <w:rPr>
          <w:rFonts w:ascii="Arial" w:eastAsia="Cambria" w:hAnsi="Arial" w:cs="Times New Roman"/>
          <w:sz w:val="22"/>
          <w:szCs w:val="22"/>
        </w:rPr>
      </w:pPr>
      <w:r w:rsidRPr="009E2FA9">
        <w:rPr>
          <w:rFonts w:ascii="Arial" w:eastAsia="Cambria" w:hAnsi="Arial" w:cs="Times New Roman"/>
        </w:rPr>
        <w:t>Consider making information available in alternate forms such as Easy English, large print, Audiotape or Braille</w:t>
      </w:r>
      <w:r w:rsidR="003F1756">
        <w:rPr>
          <w:rFonts w:ascii="Arial" w:eastAsia="Cambria" w:hAnsi="Arial" w:cs="Times New Roman"/>
        </w:rPr>
        <w:t>, as required</w:t>
      </w:r>
      <w:r w:rsidRPr="009E2FA9">
        <w:rPr>
          <w:rFonts w:ascii="Arial" w:eastAsia="Cambria" w:hAnsi="Arial" w:cs="Times New Roman"/>
        </w:rPr>
        <w:t>.</w:t>
      </w:r>
    </w:p>
    <w:p w14:paraId="75AE541A" w14:textId="447F9EE9" w:rsidR="00235600" w:rsidRDefault="00235600">
      <w:pPr>
        <w:rPr>
          <w:rFonts w:ascii="Arial" w:eastAsia="Cambria" w:hAnsi="Arial" w:cs="Times New Roman"/>
          <w:sz w:val="22"/>
          <w:szCs w:val="22"/>
        </w:rPr>
      </w:pPr>
      <w:r>
        <w:rPr>
          <w:rFonts w:ascii="Arial" w:eastAsia="Cambria" w:hAnsi="Arial" w:cs="Times New Roman"/>
          <w:sz w:val="22"/>
          <w:szCs w:val="22"/>
        </w:rPr>
        <w:br w:type="page"/>
      </w:r>
    </w:p>
    <w:p w14:paraId="574A8396" w14:textId="4A466749" w:rsidR="00C72B1E" w:rsidRPr="00283035" w:rsidRDefault="00860947" w:rsidP="00EF6A7A">
      <w:pPr>
        <w:pStyle w:val="Heading1"/>
        <w:rPr>
          <w:rFonts w:eastAsia="MS Gothic"/>
          <w:lang w:eastAsia="ja-JP"/>
        </w:rPr>
      </w:pPr>
      <w:r w:rsidRPr="00860947">
        <w:rPr>
          <w:rFonts w:eastAsia="MS Gothic"/>
          <w:lang w:eastAsia="ja-JP"/>
        </w:rPr>
        <w:lastRenderedPageBreak/>
        <w:t xml:space="preserve">No time to organise an event? </w:t>
      </w:r>
    </w:p>
    <w:p w14:paraId="7B30601F" w14:textId="623CE8BA" w:rsidR="00860947" w:rsidRPr="00860947" w:rsidRDefault="00860947" w:rsidP="00646C53">
      <w:pPr>
        <w:spacing w:before="24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860947">
        <w:rPr>
          <w:rFonts w:ascii="Arial" w:eastAsia="Times New Roman" w:hAnsi="Arial" w:cs="Times New Roman"/>
          <w:szCs w:val="20"/>
          <w:lang w:val="en-US" w:eastAsia="ja-JP"/>
        </w:rPr>
        <w:t>You can still get involved</w:t>
      </w:r>
      <w:r w:rsidR="006406C9">
        <w:rPr>
          <w:rFonts w:ascii="Arial" w:eastAsia="Times New Roman" w:hAnsi="Arial" w:cs="Times New Roman"/>
          <w:szCs w:val="20"/>
          <w:lang w:val="en-US" w:eastAsia="ja-JP"/>
        </w:rPr>
        <w:t xml:space="preserve"> in </w:t>
      </w:r>
      <w:proofErr w:type="spellStart"/>
      <w:r w:rsidR="006406C9">
        <w:rPr>
          <w:rFonts w:ascii="Arial" w:eastAsia="Times New Roman" w:hAnsi="Arial" w:cs="Times New Roman"/>
          <w:szCs w:val="20"/>
          <w:lang w:val="en-US" w:eastAsia="ja-JP"/>
        </w:rPr>
        <w:t>IDPwD</w:t>
      </w:r>
      <w:proofErr w:type="spellEnd"/>
      <w:r w:rsidRPr="00860947">
        <w:rPr>
          <w:rFonts w:ascii="Arial" w:eastAsia="Times New Roman" w:hAnsi="Arial" w:cs="Times New Roman"/>
          <w:szCs w:val="20"/>
          <w:lang w:val="en-US" w:eastAsia="ja-JP"/>
        </w:rPr>
        <w:t xml:space="preserve"> and help to raise awareness of this important day.</w:t>
      </w:r>
    </w:p>
    <w:p w14:paraId="4B95C81C" w14:textId="6CBAD344" w:rsidR="008D2652" w:rsidRDefault="00860947" w:rsidP="00860947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860947">
        <w:rPr>
          <w:rFonts w:ascii="Arial" w:eastAsia="Times New Roman" w:hAnsi="Arial" w:cs="Times New Roman"/>
          <w:szCs w:val="20"/>
          <w:lang w:val="en-US" w:eastAsia="ja-JP"/>
        </w:rPr>
        <w:t xml:space="preserve">Encourage others to hold an event or simply </w:t>
      </w:r>
      <w:r w:rsidRPr="00860947">
        <w:rPr>
          <w:rFonts w:ascii="Arial" w:eastAsia="Times New Roman" w:hAnsi="Arial" w:cs="Times New Roman"/>
          <w:szCs w:val="20"/>
          <w:lang w:eastAsia="ja-JP"/>
        </w:rPr>
        <w:t xml:space="preserve">start a conversation about disability to mark the day. </w:t>
      </w:r>
      <w:r w:rsidRPr="00860947">
        <w:rPr>
          <w:rFonts w:ascii="Arial" w:eastAsia="Times New Roman" w:hAnsi="Arial" w:cs="Times New Roman"/>
          <w:szCs w:val="20"/>
          <w:lang w:val="en-US" w:eastAsia="ja-JP"/>
        </w:rPr>
        <w:t xml:space="preserve">By having a conversation about disability, you can challenge perceptions, educate others and </w:t>
      </w:r>
      <w:proofErr w:type="spellStart"/>
      <w:r w:rsidRPr="00860947">
        <w:rPr>
          <w:rFonts w:ascii="Arial" w:eastAsia="Times New Roman" w:hAnsi="Arial" w:cs="Times New Roman"/>
          <w:szCs w:val="20"/>
          <w:lang w:val="en-US" w:eastAsia="ja-JP"/>
        </w:rPr>
        <w:t>normalise</w:t>
      </w:r>
      <w:proofErr w:type="spellEnd"/>
      <w:r w:rsidRPr="00860947">
        <w:rPr>
          <w:rFonts w:ascii="Arial" w:eastAsia="Times New Roman" w:hAnsi="Arial" w:cs="Times New Roman"/>
          <w:szCs w:val="20"/>
          <w:lang w:val="en-US" w:eastAsia="ja-JP"/>
        </w:rPr>
        <w:t xml:space="preserve"> disability in everyday life. </w:t>
      </w:r>
    </w:p>
    <w:p w14:paraId="1D122CE0" w14:textId="5647D40C" w:rsidR="00860947" w:rsidRPr="00860947" w:rsidRDefault="008D2652" w:rsidP="00860947">
      <w:pPr>
        <w:spacing w:before="120" w:after="120"/>
        <w:rPr>
          <w:rFonts w:ascii="Arial" w:eastAsia="Times New Roman" w:hAnsi="Arial" w:cs="Times New Roman"/>
          <w:szCs w:val="20"/>
          <w:lang w:eastAsia="ja-JP"/>
        </w:rPr>
      </w:pPr>
      <w:r w:rsidRPr="00860947">
        <w:rPr>
          <w:rFonts w:ascii="Arial" w:eastAsia="Times New Roman" w:hAnsi="Arial" w:cs="Times New Roman"/>
          <w:szCs w:val="20"/>
          <w:lang w:val="en-US" w:eastAsia="ja-JP"/>
        </w:rPr>
        <w:t>One in five people, or 4.</w:t>
      </w:r>
      <w:r>
        <w:rPr>
          <w:rFonts w:ascii="Arial" w:eastAsia="Times New Roman" w:hAnsi="Arial" w:cs="Times New Roman"/>
          <w:szCs w:val="20"/>
          <w:lang w:val="en-US" w:eastAsia="ja-JP"/>
        </w:rPr>
        <w:t>4</w:t>
      </w:r>
      <w:r w:rsidRPr="00860947">
        <w:rPr>
          <w:rFonts w:ascii="Arial" w:eastAsia="Times New Roman" w:hAnsi="Arial" w:cs="Times New Roman"/>
          <w:szCs w:val="20"/>
          <w:lang w:val="en-US" w:eastAsia="ja-JP"/>
        </w:rPr>
        <w:t xml:space="preserve"> million Australians, have a disability. </w:t>
      </w:r>
      <w:r w:rsidR="00860947" w:rsidRPr="00860947">
        <w:rPr>
          <w:rFonts w:ascii="Arial" w:eastAsia="Times New Roman" w:hAnsi="Arial" w:cs="Times New Roman"/>
          <w:szCs w:val="20"/>
          <w:lang w:val="en-US" w:eastAsia="ja-JP"/>
        </w:rPr>
        <w:t>We all have a role to play to ensure people with disability have the same opportunities to reach their full potential.</w:t>
      </w:r>
    </w:p>
    <w:p w14:paraId="5D5059A7" w14:textId="65521766" w:rsidR="00860947" w:rsidRPr="00860947" w:rsidRDefault="00CE44AE" w:rsidP="00860947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r>
        <w:rPr>
          <w:rFonts w:ascii="Arial" w:eastAsia="Times New Roman" w:hAnsi="Arial" w:cs="Times New Roman"/>
          <w:szCs w:val="20"/>
          <w:lang w:eastAsia="ja-JP"/>
        </w:rPr>
        <w:t>The smallest action makes a difference. You can</w:t>
      </w:r>
      <w:r w:rsidR="00860947" w:rsidRPr="00860947">
        <w:rPr>
          <w:rFonts w:ascii="Arial" w:eastAsia="Times New Roman" w:hAnsi="Arial" w:cs="Times New Roman"/>
          <w:szCs w:val="20"/>
          <w:lang w:eastAsia="ja-JP"/>
        </w:rPr>
        <w:t xml:space="preserve"> </w:t>
      </w:r>
      <w:r w:rsidR="00860947" w:rsidRPr="00860947">
        <w:rPr>
          <w:rFonts w:ascii="Arial" w:eastAsia="Times New Roman" w:hAnsi="Arial" w:cs="Times New Roman"/>
          <w:szCs w:val="20"/>
          <w:lang w:val="en-US" w:eastAsia="ja-JP"/>
        </w:rPr>
        <w:t xml:space="preserve">plan a lesson </w:t>
      </w:r>
      <w:r w:rsidR="004E67C8">
        <w:rPr>
          <w:rFonts w:ascii="Arial" w:eastAsia="Times New Roman" w:hAnsi="Arial" w:cs="Times New Roman"/>
          <w:szCs w:val="20"/>
          <w:lang w:val="en-US" w:eastAsia="ja-JP"/>
        </w:rPr>
        <w:t xml:space="preserve">for your students </w:t>
      </w:r>
      <w:r w:rsidR="00860947" w:rsidRPr="00860947">
        <w:rPr>
          <w:rFonts w:ascii="Arial" w:eastAsia="Times New Roman" w:hAnsi="Arial" w:cs="Times New Roman"/>
          <w:szCs w:val="20"/>
          <w:lang w:val="en-US" w:eastAsia="ja-JP"/>
        </w:rPr>
        <w:t>using</w:t>
      </w:r>
      <w:r w:rsidR="004E67C8">
        <w:rPr>
          <w:rFonts w:ascii="Arial" w:eastAsia="Times New Roman" w:hAnsi="Arial" w:cs="Times New Roman"/>
          <w:szCs w:val="20"/>
          <w:lang w:val="en-US" w:eastAsia="ja-JP"/>
        </w:rPr>
        <w:t xml:space="preserve"> the</w:t>
      </w:r>
      <w:r w:rsidR="00860947" w:rsidRPr="00860947">
        <w:rPr>
          <w:rFonts w:ascii="Arial" w:eastAsia="Times New Roman" w:hAnsi="Arial" w:cs="Times New Roman"/>
          <w:szCs w:val="20"/>
          <w:lang w:val="en-US" w:eastAsia="ja-JP"/>
        </w:rPr>
        <w:t xml:space="preserve"> teaching resources </w:t>
      </w:r>
      <w:hyperlink r:id="rId21" w:history="1">
        <w:r w:rsidR="00044149" w:rsidRPr="00700A8E">
          <w:rPr>
            <w:rFonts w:ascii="Arial" w:eastAsia="Times New Roman" w:hAnsi="Arial" w:cs="Times New Roman"/>
            <w:color w:val="0000FF"/>
            <w:u w:val="single"/>
            <w:lang w:eastAsia="ja-JP"/>
          </w:rPr>
          <w:t xml:space="preserve"> </w:t>
        </w:r>
        <w:r w:rsidR="00044149" w:rsidRPr="00700A8E">
          <w:rPr>
            <w:rFonts w:ascii="Arial" w:eastAsia="Times New Roman" w:hAnsi="Arial" w:cs="Times New Roman"/>
            <w:color w:val="0070C0"/>
            <w:u w:val="single"/>
            <w:lang w:eastAsia="ja-JP"/>
          </w:rPr>
          <w:t>on the IDPwD website</w:t>
        </w:r>
      </w:hyperlink>
      <w:r w:rsidR="00860947" w:rsidRPr="00860947">
        <w:rPr>
          <w:rFonts w:ascii="Arial" w:eastAsia="Times New Roman" w:hAnsi="Arial" w:cs="Times New Roman"/>
          <w:szCs w:val="20"/>
          <w:lang w:val="en-US" w:eastAsia="ja-JP"/>
        </w:rPr>
        <w:t xml:space="preserve">, or by writing an article for the school newsletter. </w:t>
      </w:r>
    </w:p>
    <w:p w14:paraId="6E8C320F" w14:textId="7CFA7559" w:rsidR="00860947" w:rsidRPr="00860947" w:rsidRDefault="00860947" w:rsidP="00860947">
      <w:pPr>
        <w:spacing w:before="120" w:after="120"/>
        <w:rPr>
          <w:rFonts w:ascii="Arial" w:eastAsia="Times New Roman" w:hAnsi="Arial" w:cs="Times New Roman"/>
          <w:szCs w:val="20"/>
          <w:lang w:val="en-US" w:eastAsia="ja-JP"/>
        </w:rPr>
      </w:pPr>
      <w:r w:rsidRPr="00860947">
        <w:rPr>
          <w:rFonts w:ascii="Arial" w:eastAsia="Times New Roman" w:hAnsi="Arial" w:cs="Times New Roman"/>
          <w:szCs w:val="20"/>
          <w:lang w:val="en-US" w:eastAsia="ja-JP"/>
        </w:rPr>
        <w:t>Visit the</w:t>
      </w:r>
      <w:r w:rsidRPr="00860947">
        <w:rPr>
          <w:rFonts w:ascii="Arial" w:eastAsia="Times New Roman" w:hAnsi="Arial" w:cs="Times New Roman"/>
          <w:color w:val="0070C0"/>
          <w:szCs w:val="20"/>
          <w:lang w:val="en-US" w:eastAsia="ja-JP"/>
        </w:rPr>
        <w:t xml:space="preserve"> </w:t>
      </w:r>
      <w:hyperlink r:id="rId22" w:history="1">
        <w:proofErr w:type="spellStart"/>
        <w:r w:rsidRPr="00860947">
          <w:rPr>
            <w:rFonts w:ascii="Arial" w:eastAsia="Times New Roman" w:hAnsi="Arial" w:cs="Times New Roman"/>
            <w:color w:val="0070C0"/>
            <w:szCs w:val="20"/>
            <w:u w:val="single"/>
            <w:lang w:val="en-US" w:eastAsia="ja-JP"/>
          </w:rPr>
          <w:t>IDPwD</w:t>
        </w:r>
        <w:proofErr w:type="spellEnd"/>
        <w:r w:rsidRPr="00860947">
          <w:rPr>
            <w:rFonts w:ascii="Arial" w:eastAsia="Times New Roman" w:hAnsi="Arial" w:cs="Times New Roman"/>
            <w:color w:val="0070C0"/>
            <w:szCs w:val="20"/>
            <w:u w:val="single"/>
            <w:lang w:val="en-US" w:eastAsia="ja-JP"/>
          </w:rPr>
          <w:t xml:space="preserve"> website</w:t>
        </w:r>
      </w:hyperlink>
      <w:r w:rsidRPr="00860947">
        <w:rPr>
          <w:rFonts w:ascii="Arial" w:eastAsia="Times New Roman" w:hAnsi="Arial" w:cs="Times New Roman"/>
          <w:szCs w:val="20"/>
          <w:lang w:val="en-US" w:eastAsia="ja-JP"/>
        </w:rPr>
        <w:t xml:space="preserve"> for suggestions on other ways to celebrate, </w:t>
      </w:r>
      <w:r w:rsidRPr="00860947">
        <w:rPr>
          <w:rFonts w:ascii="Arial" w:eastAsia="Times New Roman" w:hAnsi="Arial" w:cs="Times New Roman"/>
          <w:szCs w:val="20"/>
          <w:lang w:eastAsia="ja-JP"/>
        </w:rPr>
        <w:t xml:space="preserve">how to start a conversation and </w:t>
      </w:r>
      <w:r w:rsidR="004E67C8">
        <w:rPr>
          <w:rFonts w:ascii="Arial" w:eastAsia="Times New Roman" w:hAnsi="Arial" w:cs="Times New Roman"/>
          <w:szCs w:val="20"/>
          <w:lang w:eastAsia="ja-JP"/>
        </w:rPr>
        <w:t xml:space="preserve">help </w:t>
      </w:r>
      <w:r w:rsidRPr="00860947">
        <w:rPr>
          <w:rFonts w:ascii="Arial" w:eastAsia="Times New Roman" w:hAnsi="Arial" w:cs="Times New Roman"/>
          <w:szCs w:val="20"/>
          <w:lang w:eastAsia="ja-JP"/>
        </w:rPr>
        <w:t>make your community more inclusive</w:t>
      </w:r>
      <w:r w:rsidRPr="00860947">
        <w:rPr>
          <w:rFonts w:ascii="Arial" w:eastAsia="Times New Roman" w:hAnsi="Arial" w:cs="Times New Roman"/>
          <w:szCs w:val="20"/>
          <w:lang w:val="en-US" w:eastAsia="ja-JP"/>
        </w:rPr>
        <w:t>.</w:t>
      </w:r>
    </w:p>
    <w:p w14:paraId="49F6F327" w14:textId="77777777" w:rsidR="005F7DC4" w:rsidRPr="00800324" w:rsidRDefault="005F7DC4" w:rsidP="00EF6A7A">
      <w:pPr>
        <w:pStyle w:val="Heading1"/>
        <w:rPr>
          <w:rFonts w:eastAsia="MS Gothic"/>
          <w:b w:val="0"/>
          <w:noProof/>
          <w:sz w:val="24"/>
          <w:szCs w:val="24"/>
          <w:lang w:eastAsia="ja-JP"/>
        </w:rPr>
      </w:pPr>
    </w:p>
    <w:p w14:paraId="7FA761A6" w14:textId="40A30B58" w:rsidR="00C72B1E" w:rsidRPr="00646C53" w:rsidRDefault="00700A8E" w:rsidP="00EF6A7A">
      <w:pPr>
        <w:pStyle w:val="Heading1"/>
        <w:rPr>
          <w:rFonts w:eastAsia="MS Gothic"/>
          <w:noProof/>
          <w:lang w:eastAsia="ja-JP"/>
        </w:rPr>
      </w:pPr>
      <w:r w:rsidRPr="00700A8E">
        <w:rPr>
          <w:rFonts w:eastAsia="MS Gothic"/>
          <w:noProof/>
          <w:lang w:eastAsia="ja-JP"/>
        </w:rPr>
        <w:t>Teaching resources</w:t>
      </w:r>
    </w:p>
    <w:p w14:paraId="237200AA" w14:textId="03BE906C" w:rsidR="00700A8E" w:rsidRPr="00700A8E" w:rsidRDefault="00700A8E" w:rsidP="004C59CC">
      <w:pPr>
        <w:spacing w:before="240" w:after="120"/>
        <w:rPr>
          <w:rFonts w:ascii="Arial" w:eastAsia="Times New Roman" w:hAnsi="Arial" w:cs="Times New Roman"/>
          <w:lang w:eastAsia="ja-JP"/>
        </w:rPr>
      </w:pPr>
      <w:r w:rsidRPr="00700A8E">
        <w:rPr>
          <w:rFonts w:ascii="Arial" w:eastAsia="Times New Roman" w:hAnsi="Arial" w:cs="Times New Roman"/>
          <w:lang w:eastAsia="ja-JP"/>
        </w:rPr>
        <w:t>A range of curriculum-aligned lesson ideas and student activity sheets are available</w:t>
      </w:r>
      <w:hyperlink r:id="rId23" w:history="1">
        <w:r w:rsidRPr="00700A8E">
          <w:rPr>
            <w:rFonts w:ascii="Arial" w:eastAsia="Times New Roman" w:hAnsi="Arial" w:cs="Times New Roman"/>
            <w:color w:val="0000FF"/>
            <w:u w:val="single"/>
            <w:lang w:eastAsia="ja-JP"/>
          </w:rPr>
          <w:t xml:space="preserve"> </w:t>
        </w:r>
        <w:r w:rsidRPr="00700A8E">
          <w:rPr>
            <w:rFonts w:ascii="Arial" w:eastAsia="Times New Roman" w:hAnsi="Arial" w:cs="Times New Roman"/>
            <w:color w:val="0070C0"/>
            <w:u w:val="single"/>
            <w:lang w:eastAsia="ja-JP"/>
          </w:rPr>
          <w:t>on the IDPwD website</w:t>
        </w:r>
      </w:hyperlink>
      <w:r w:rsidRPr="00700A8E">
        <w:rPr>
          <w:rFonts w:ascii="Arial" w:eastAsia="Times New Roman" w:hAnsi="Arial" w:cs="Times New Roman"/>
          <w:lang w:eastAsia="ja-JP"/>
        </w:rPr>
        <w:t>.</w:t>
      </w:r>
      <w:r w:rsidR="00D63C16">
        <w:rPr>
          <w:rFonts w:ascii="Arial" w:eastAsia="Times New Roman" w:hAnsi="Arial" w:cs="Times New Roman"/>
          <w:lang w:eastAsia="ja-JP"/>
        </w:rPr>
        <w:t xml:space="preserve"> </w:t>
      </w:r>
      <w:r w:rsidRPr="00700A8E">
        <w:rPr>
          <w:rFonts w:ascii="Arial" w:eastAsia="Times New Roman" w:hAnsi="Arial" w:cs="Times New Roman"/>
          <w:lang w:eastAsia="ja-JP"/>
        </w:rPr>
        <w:t>Here</w:t>
      </w:r>
      <w:r w:rsidR="00044149">
        <w:rPr>
          <w:rFonts w:ascii="Arial" w:eastAsia="Times New Roman" w:hAnsi="Arial" w:cs="Times New Roman"/>
          <w:lang w:eastAsia="ja-JP"/>
        </w:rPr>
        <w:t xml:space="preserve"> are </w:t>
      </w:r>
      <w:r w:rsidRPr="00700A8E">
        <w:rPr>
          <w:rFonts w:ascii="Arial" w:eastAsia="Times New Roman" w:hAnsi="Arial" w:cs="Times New Roman"/>
          <w:lang w:eastAsia="ja-JP"/>
        </w:rPr>
        <w:t>just some lesson ideas:</w:t>
      </w:r>
    </w:p>
    <w:p w14:paraId="679031E1" w14:textId="77777777" w:rsidR="00700A8E" w:rsidRPr="00700A8E" w:rsidRDefault="00700A8E" w:rsidP="00700A8E">
      <w:pPr>
        <w:keepNext/>
        <w:keepLines/>
        <w:spacing w:before="240" w:after="60"/>
        <w:rPr>
          <w:rFonts w:ascii="Arial" w:eastAsia="MS Gothic" w:hAnsi="Arial" w:cs="Times New Roman"/>
          <w:b/>
          <w:color w:val="17365D"/>
          <w:lang w:val="en-US"/>
        </w:rPr>
      </w:pPr>
      <w:r w:rsidRPr="00700A8E">
        <w:rPr>
          <w:rFonts w:ascii="Arial" w:eastAsia="MS Gothic" w:hAnsi="Arial" w:cs="Times New Roman"/>
          <w:b/>
          <w:color w:val="17365D"/>
          <w:lang w:val="en-US"/>
        </w:rPr>
        <w:t>English</w:t>
      </w:r>
    </w:p>
    <w:p w14:paraId="21D66074" w14:textId="40B722D3" w:rsidR="00700A8E" w:rsidRPr="00700A8E" w:rsidRDefault="00700A8E" w:rsidP="00700A8E">
      <w:pPr>
        <w:numPr>
          <w:ilvl w:val="0"/>
          <w:numId w:val="6"/>
        </w:numPr>
        <w:spacing w:before="120" w:after="120"/>
        <w:rPr>
          <w:rFonts w:ascii="Arial" w:eastAsia="Cambria" w:hAnsi="Arial" w:cs="Times New Roman"/>
        </w:rPr>
      </w:pPr>
      <w:r w:rsidRPr="00700A8E">
        <w:rPr>
          <w:rFonts w:ascii="Arial" w:eastAsia="Cambria" w:hAnsi="Arial" w:cs="Times New Roman"/>
        </w:rPr>
        <w:t xml:space="preserve">Students </w:t>
      </w:r>
      <w:r w:rsidR="005B5801">
        <w:rPr>
          <w:rFonts w:ascii="Arial" w:eastAsia="Cambria" w:hAnsi="Arial" w:cs="Times New Roman"/>
        </w:rPr>
        <w:t>could</w:t>
      </w:r>
      <w:r w:rsidR="005B5801" w:rsidRPr="00700A8E">
        <w:rPr>
          <w:rFonts w:ascii="Arial" w:eastAsia="Cambria" w:hAnsi="Arial" w:cs="Times New Roman"/>
        </w:rPr>
        <w:t xml:space="preserve"> </w:t>
      </w:r>
      <w:r w:rsidRPr="00700A8E">
        <w:rPr>
          <w:rFonts w:ascii="Arial" w:eastAsia="Cambria" w:hAnsi="Arial" w:cs="Times New Roman"/>
        </w:rPr>
        <w:t>write a short story about a visit to their favourite place. They cannot describe how the place looks: they must describe how it smells, sounds and feels.</w:t>
      </w:r>
    </w:p>
    <w:p w14:paraId="383F0235" w14:textId="6FD9950E" w:rsidR="00700A8E" w:rsidRPr="00700A8E" w:rsidRDefault="00700A8E" w:rsidP="00700A8E">
      <w:pPr>
        <w:numPr>
          <w:ilvl w:val="0"/>
          <w:numId w:val="6"/>
        </w:numPr>
        <w:spacing w:before="120" w:after="120"/>
        <w:rPr>
          <w:rFonts w:ascii="Arial" w:eastAsia="Cambria" w:hAnsi="Arial" w:cs="Times New Roman"/>
        </w:rPr>
      </w:pPr>
      <w:r w:rsidRPr="00700A8E">
        <w:rPr>
          <w:rFonts w:ascii="Arial" w:eastAsia="Cambria" w:hAnsi="Arial" w:cs="Times New Roman"/>
        </w:rPr>
        <w:t xml:space="preserve">Students </w:t>
      </w:r>
      <w:r w:rsidR="005B5801">
        <w:rPr>
          <w:rFonts w:ascii="Arial" w:eastAsia="Cambria" w:hAnsi="Arial" w:cs="Times New Roman"/>
        </w:rPr>
        <w:t>could</w:t>
      </w:r>
      <w:r w:rsidR="005B5801" w:rsidRPr="00700A8E">
        <w:rPr>
          <w:rFonts w:ascii="Arial" w:eastAsia="Cambria" w:hAnsi="Arial" w:cs="Times New Roman"/>
        </w:rPr>
        <w:t xml:space="preserve"> </w:t>
      </w:r>
      <w:r w:rsidRPr="00700A8E">
        <w:rPr>
          <w:rFonts w:ascii="Arial" w:eastAsia="Cambria" w:hAnsi="Arial" w:cs="Times New Roman"/>
        </w:rPr>
        <w:t xml:space="preserve">interview a person with disability </w:t>
      </w:r>
      <w:r w:rsidR="005B5801" w:rsidRPr="00700A8E">
        <w:rPr>
          <w:rFonts w:ascii="Arial" w:eastAsia="Cambria" w:hAnsi="Arial" w:cs="Times New Roman"/>
        </w:rPr>
        <w:t>and then</w:t>
      </w:r>
      <w:r w:rsidRPr="00700A8E">
        <w:rPr>
          <w:rFonts w:ascii="Arial" w:eastAsia="Cambria" w:hAnsi="Arial" w:cs="Times New Roman"/>
        </w:rPr>
        <w:t xml:space="preserve"> present the interview as a magazine or newspaper article. Include pictures or photographs. Publish the article in the school newsletter or the school website.</w:t>
      </w:r>
    </w:p>
    <w:p w14:paraId="64446A57" w14:textId="4A49BB6C" w:rsidR="00700A8E" w:rsidRDefault="00700A8E" w:rsidP="00700A8E">
      <w:pPr>
        <w:numPr>
          <w:ilvl w:val="0"/>
          <w:numId w:val="6"/>
        </w:numPr>
        <w:spacing w:before="120" w:after="120"/>
        <w:rPr>
          <w:rFonts w:ascii="Arial" w:eastAsia="Cambria" w:hAnsi="Arial" w:cs="Times New Roman"/>
        </w:rPr>
      </w:pPr>
      <w:r w:rsidRPr="00700A8E">
        <w:rPr>
          <w:rFonts w:ascii="Arial" w:eastAsia="Cambria" w:hAnsi="Arial" w:cs="Times New Roman"/>
        </w:rPr>
        <w:t>Students</w:t>
      </w:r>
      <w:r w:rsidR="005B5801">
        <w:rPr>
          <w:rFonts w:ascii="Arial" w:eastAsia="Cambria" w:hAnsi="Arial" w:cs="Times New Roman"/>
        </w:rPr>
        <w:t xml:space="preserve"> could</w:t>
      </w:r>
      <w:r w:rsidRPr="00700A8E">
        <w:rPr>
          <w:rFonts w:ascii="Arial" w:eastAsia="Cambria" w:hAnsi="Arial" w:cs="Times New Roman"/>
        </w:rPr>
        <w:t xml:space="preserve"> analyse how people with disability </w:t>
      </w:r>
      <w:proofErr w:type="gramStart"/>
      <w:r w:rsidRPr="00700A8E">
        <w:rPr>
          <w:rFonts w:ascii="Arial" w:eastAsia="Cambria" w:hAnsi="Arial" w:cs="Times New Roman"/>
        </w:rPr>
        <w:t>are portrayed</w:t>
      </w:r>
      <w:proofErr w:type="gramEnd"/>
      <w:r w:rsidRPr="00700A8E">
        <w:rPr>
          <w:rFonts w:ascii="Arial" w:eastAsia="Cambria" w:hAnsi="Arial" w:cs="Times New Roman"/>
        </w:rPr>
        <w:t xml:space="preserve"> in media and popular culture (TV, movies, music, books etc.). Do students think these portrayals are accurate? Discuss findings.</w:t>
      </w:r>
    </w:p>
    <w:p w14:paraId="34F01E6B" w14:textId="5257492B" w:rsidR="00EA7FD0" w:rsidRPr="00700A8E" w:rsidRDefault="00EA7FD0" w:rsidP="00700A8E">
      <w:pPr>
        <w:numPr>
          <w:ilvl w:val="0"/>
          <w:numId w:val="6"/>
        </w:numPr>
        <w:spacing w:before="120" w:after="120"/>
        <w:rPr>
          <w:rFonts w:ascii="Arial" w:eastAsia="Cambria" w:hAnsi="Arial" w:cs="Times New Roman"/>
        </w:rPr>
      </w:pPr>
      <w:r>
        <w:rPr>
          <w:rFonts w:ascii="Arial" w:eastAsia="Cambria" w:hAnsi="Arial" w:cs="Times New Roman"/>
        </w:rPr>
        <w:t xml:space="preserve">Students could split up into </w:t>
      </w:r>
      <w:r w:rsidR="009B132F">
        <w:rPr>
          <w:rFonts w:ascii="Arial" w:eastAsia="Cambria" w:hAnsi="Arial" w:cs="Times New Roman"/>
        </w:rPr>
        <w:t xml:space="preserve">small </w:t>
      </w:r>
      <w:r>
        <w:rPr>
          <w:rFonts w:ascii="Arial" w:eastAsia="Cambria" w:hAnsi="Arial" w:cs="Times New Roman"/>
        </w:rPr>
        <w:t>groups to research a disability</w:t>
      </w:r>
      <w:r w:rsidR="009B132F">
        <w:rPr>
          <w:rFonts w:ascii="Arial" w:eastAsia="Cambria" w:hAnsi="Arial" w:cs="Times New Roman"/>
        </w:rPr>
        <w:t xml:space="preserve"> </w:t>
      </w:r>
      <w:r>
        <w:rPr>
          <w:rFonts w:ascii="Arial" w:eastAsia="Cambria" w:hAnsi="Arial" w:cs="Times New Roman"/>
        </w:rPr>
        <w:t>and then present to the</w:t>
      </w:r>
      <w:r w:rsidR="009B132F">
        <w:rPr>
          <w:rFonts w:ascii="Arial" w:eastAsia="Cambria" w:hAnsi="Arial" w:cs="Times New Roman"/>
        </w:rPr>
        <w:t>ir</w:t>
      </w:r>
      <w:r>
        <w:rPr>
          <w:rFonts w:ascii="Arial" w:eastAsia="Cambria" w:hAnsi="Arial" w:cs="Times New Roman"/>
        </w:rPr>
        <w:t xml:space="preserve"> class what they learned and</w:t>
      </w:r>
      <w:r w:rsidR="009B132F">
        <w:rPr>
          <w:rFonts w:ascii="Arial" w:eastAsia="Cambria" w:hAnsi="Arial" w:cs="Times New Roman"/>
        </w:rPr>
        <w:t xml:space="preserve"> how it has changed their assumptions about disability. </w:t>
      </w:r>
    </w:p>
    <w:p w14:paraId="2FB08990" w14:textId="77777777" w:rsidR="00700A8E" w:rsidRPr="00700A8E" w:rsidRDefault="00700A8E" w:rsidP="00700A8E">
      <w:pPr>
        <w:keepNext/>
        <w:keepLines/>
        <w:spacing w:before="240" w:after="60"/>
        <w:rPr>
          <w:rFonts w:ascii="Arial" w:eastAsia="MS Gothic" w:hAnsi="Arial" w:cs="Times New Roman"/>
          <w:b/>
          <w:color w:val="17365D"/>
          <w:lang w:val="en-US"/>
        </w:rPr>
      </w:pPr>
      <w:r w:rsidRPr="00700A8E">
        <w:rPr>
          <w:rFonts w:ascii="Arial" w:eastAsia="MS Gothic" w:hAnsi="Arial" w:cs="Times New Roman"/>
          <w:b/>
          <w:color w:val="17365D"/>
          <w:lang w:val="en-US"/>
        </w:rPr>
        <w:t>The Arts</w:t>
      </w:r>
    </w:p>
    <w:p w14:paraId="229A19C1" w14:textId="09A80C62" w:rsidR="00700A8E" w:rsidRPr="00700A8E" w:rsidRDefault="00700A8E" w:rsidP="00700A8E">
      <w:pPr>
        <w:numPr>
          <w:ilvl w:val="0"/>
          <w:numId w:val="7"/>
        </w:numPr>
        <w:spacing w:before="120" w:after="120"/>
        <w:rPr>
          <w:rFonts w:ascii="Arial" w:eastAsia="Cambria" w:hAnsi="Arial" w:cs="Times New Roman"/>
          <w:lang w:val="en-US"/>
        </w:rPr>
      </w:pPr>
      <w:r w:rsidRPr="00700A8E">
        <w:rPr>
          <w:rFonts w:ascii="Arial" w:eastAsia="Cambria" w:hAnsi="Arial" w:cs="Times New Roman"/>
          <w:lang w:val="en-US"/>
        </w:rPr>
        <w:t xml:space="preserve">Students </w:t>
      </w:r>
      <w:r w:rsidR="002F7F28">
        <w:rPr>
          <w:rFonts w:ascii="Arial" w:eastAsia="Cambria" w:hAnsi="Arial" w:cs="Times New Roman"/>
          <w:lang w:val="en-US"/>
        </w:rPr>
        <w:t>could</w:t>
      </w:r>
      <w:r w:rsidR="002F7F28" w:rsidRPr="00700A8E">
        <w:rPr>
          <w:rFonts w:ascii="Arial" w:eastAsia="Cambria" w:hAnsi="Arial" w:cs="Times New Roman"/>
          <w:lang w:val="en-US"/>
        </w:rPr>
        <w:t xml:space="preserve"> </w:t>
      </w:r>
      <w:r w:rsidRPr="00700A8E">
        <w:rPr>
          <w:rFonts w:ascii="Arial" w:eastAsia="Cambria" w:hAnsi="Arial" w:cs="Times New Roman"/>
          <w:lang w:val="en-US"/>
        </w:rPr>
        <w:t>create large posters inviting people to celebrate International Day of People with Disability. Place them around the school for parents and visitors to see.</w:t>
      </w:r>
    </w:p>
    <w:p w14:paraId="0CDABCAF" w14:textId="0EEFBF88" w:rsidR="00700A8E" w:rsidRPr="00700A8E" w:rsidRDefault="00700A8E" w:rsidP="00700A8E">
      <w:pPr>
        <w:numPr>
          <w:ilvl w:val="0"/>
          <w:numId w:val="7"/>
        </w:numPr>
        <w:spacing w:before="120" w:after="120"/>
        <w:rPr>
          <w:rFonts w:ascii="Arial" w:eastAsia="Cambria" w:hAnsi="Arial" w:cs="Times New Roman"/>
          <w:lang w:val="en-US"/>
        </w:rPr>
      </w:pPr>
      <w:r w:rsidRPr="00700A8E">
        <w:rPr>
          <w:rFonts w:ascii="Arial" w:eastAsia="Cambria" w:hAnsi="Arial" w:cs="Times New Roman"/>
          <w:lang w:val="en-US"/>
        </w:rPr>
        <w:t xml:space="preserve">Students </w:t>
      </w:r>
      <w:r w:rsidR="002F7F28">
        <w:rPr>
          <w:rFonts w:ascii="Arial" w:eastAsia="Cambria" w:hAnsi="Arial" w:cs="Times New Roman"/>
          <w:lang w:val="en-US"/>
        </w:rPr>
        <w:t>could</w:t>
      </w:r>
      <w:r w:rsidR="002F7F28" w:rsidRPr="00700A8E">
        <w:rPr>
          <w:rFonts w:ascii="Arial" w:eastAsia="Cambria" w:hAnsi="Arial" w:cs="Times New Roman"/>
          <w:lang w:val="en-US"/>
        </w:rPr>
        <w:t xml:space="preserve"> </w:t>
      </w:r>
      <w:r w:rsidRPr="00700A8E">
        <w:rPr>
          <w:rFonts w:ascii="Arial" w:eastAsia="Cambria" w:hAnsi="Arial" w:cs="Times New Roman"/>
          <w:lang w:val="en-US"/>
        </w:rPr>
        <w:t>research famous artists with disability and try painting in their styles.</w:t>
      </w:r>
    </w:p>
    <w:p w14:paraId="3E85488F" w14:textId="1E93732A" w:rsidR="00700A8E" w:rsidRPr="00700A8E" w:rsidRDefault="00700A8E" w:rsidP="00700A8E">
      <w:pPr>
        <w:numPr>
          <w:ilvl w:val="0"/>
          <w:numId w:val="7"/>
        </w:numPr>
        <w:spacing w:before="120" w:after="120"/>
        <w:rPr>
          <w:rFonts w:ascii="Arial" w:eastAsia="Cambria" w:hAnsi="Arial" w:cs="Times New Roman"/>
          <w:lang w:val="en-US"/>
        </w:rPr>
      </w:pPr>
      <w:r w:rsidRPr="00700A8E">
        <w:rPr>
          <w:rFonts w:ascii="Arial" w:eastAsia="Cambria" w:hAnsi="Arial" w:cs="Times New Roman"/>
          <w:lang w:val="en-US"/>
        </w:rPr>
        <w:t xml:space="preserve">Students </w:t>
      </w:r>
      <w:r w:rsidR="002F7F28">
        <w:rPr>
          <w:rFonts w:ascii="Arial" w:eastAsia="Cambria" w:hAnsi="Arial" w:cs="Times New Roman"/>
          <w:lang w:val="en-US"/>
        </w:rPr>
        <w:t>could</w:t>
      </w:r>
      <w:r w:rsidR="002F7F28" w:rsidRPr="00700A8E">
        <w:rPr>
          <w:rFonts w:ascii="Arial" w:eastAsia="Cambria" w:hAnsi="Arial" w:cs="Times New Roman"/>
          <w:lang w:val="en-US"/>
        </w:rPr>
        <w:t xml:space="preserve"> </w:t>
      </w:r>
      <w:r w:rsidRPr="00700A8E">
        <w:rPr>
          <w:rFonts w:ascii="Arial" w:eastAsia="Cambria" w:hAnsi="Arial" w:cs="Times New Roman"/>
          <w:lang w:val="en-US"/>
        </w:rPr>
        <w:t>brainstorm and research ways in which people who are deaf enjoy music. Consider vibrations and movement.</w:t>
      </w:r>
    </w:p>
    <w:p w14:paraId="625E908B" w14:textId="77777777" w:rsidR="00712D29" w:rsidRDefault="00712D29">
      <w:pPr>
        <w:rPr>
          <w:rFonts w:ascii="Arial" w:eastAsia="MS Gothic" w:hAnsi="Arial" w:cs="Times New Roman"/>
          <w:b/>
          <w:color w:val="17365D"/>
          <w:lang w:val="en-US"/>
        </w:rPr>
      </w:pPr>
      <w:r>
        <w:rPr>
          <w:rFonts w:ascii="Arial" w:eastAsia="MS Gothic" w:hAnsi="Arial" w:cs="Times New Roman"/>
          <w:b/>
          <w:color w:val="17365D"/>
          <w:lang w:val="en-US"/>
        </w:rPr>
        <w:br w:type="page"/>
      </w:r>
    </w:p>
    <w:p w14:paraId="1A3D7EA0" w14:textId="10031C3A" w:rsidR="00700A8E" w:rsidRPr="00700A8E" w:rsidRDefault="00700A8E" w:rsidP="00700A8E">
      <w:pPr>
        <w:keepNext/>
        <w:keepLines/>
        <w:spacing w:before="240" w:after="60"/>
        <w:rPr>
          <w:rFonts w:ascii="SourceSansPro-Light" w:eastAsia="MS Gothic" w:hAnsi="SourceSansPro-Light" w:cs="Times New Roman" w:hint="eastAsia"/>
          <w:b/>
          <w:color w:val="17365D"/>
          <w:lang w:val="en-US"/>
        </w:rPr>
      </w:pPr>
      <w:r w:rsidRPr="00700A8E">
        <w:rPr>
          <w:rFonts w:ascii="Arial" w:eastAsia="MS Gothic" w:hAnsi="Arial" w:cs="Times New Roman"/>
          <w:b/>
          <w:color w:val="17365D"/>
          <w:lang w:val="en-US"/>
        </w:rPr>
        <w:lastRenderedPageBreak/>
        <w:t>Health and Physical Education</w:t>
      </w:r>
    </w:p>
    <w:p w14:paraId="442F9073" w14:textId="3C35663E" w:rsidR="00700A8E" w:rsidRPr="00700A8E" w:rsidRDefault="00700A8E" w:rsidP="00700A8E">
      <w:pPr>
        <w:numPr>
          <w:ilvl w:val="0"/>
          <w:numId w:val="8"/>
        </w:numPr>
        <w:spacing w:before="120" w:after="120"/>
        <w:rPr>
          <w:rFonts w:ascii="Arial" w:eastAsia="Cambria" w:hAnsi="Arial" w:cs="Times New Roman"/>
          <w:lang w:val="en-US"/>
        </w:rPr>
      </w:pPr>
      <w:r w:rsidRPr="00700A8E">
        <w:rPr>
          <w:rFonts w:ascii="Arial" w:eastAsia="Cambria" w:hAnsi="Arial" w:cs="Times New Roman"/>
          <w:lang w:val="en-US"/>
        </w:rPr>
        <w:t xml:space="preserve">Students </w:t>
      </w:r>
      <w:r w:rsidR="002F7F28">
        <w:rPr>
          <w:rFonts w:ascii="Arial" w:eastAsia="Cambria" w:hAnsi="Arial" w:cs="Times New Roman"/>
          <w:lang w:val="en-US"/>
        </w:rPr>
        <w:t>could</w:t>
      </w:r>
      <w:r w:rsidR="002F7F28" w:rsidRPr="00700A8E">
        <w:rPr>
          <w:rFonts w:ascii="Arial" w:eastAsia="Cambria" w:hAnsi="Arial" w:cs="Times New Roman"/>
          <w:lang w:val="en-US"/>
        </w:rPr>
        <w:t xml:space="preserve"> </w:t>
      </w:r>
      <w:r w:rsidRPr="00700A8E">
        <w:rPr>
          <w:rFonts w:ascii="Arial" w:eastAsia="Cambria" w:hAnsi="Arial" w:cs="Times New Roman"/>
          <w:lang w:val="en-US"/>
        </w:rPr>
        <w:t xml:space="preserve">work </w:t>
      </w:r>
      <w:r w:rsidR="0003679F">
        <w:rPr>
          <w:rFonts w:ascii="Arial" w:eastAsia="Cambria" w:hAnsi="Arial" w:cs="Times New Roman"/>
          <w:lang w:val="en-US"/>
        </w:rPr>
        <w:t xml:space="preserve">together </w:t>
      </w:r>
      <w:r w:rsidRPr="00700A8E">
        <w:rPr>
          <w:rFonts w:ascii="Arial" w:eastAsia="Cambria" w:hAnsi="Arial" w:cs="Times New Roman"/>
          <w:lang w:val="en-US"/>
        </w:rPr>
        <w:t xml:space="preserve">in small groups to modify their </w:t>
      </w:r>
      <w:proofErr w:type="spellStart"/>
      <w:r w:rsidRPr="00700A8E">
        <w:rPr>
          <w:rFonts w:ascii="Arial" w:eastAsia="Cambria" w:hAnsi="Arial" w:cs="Times New Roman"/>
          <w:lang w:val="en-US"/>
        </w:rPr>
        <w:t>favourite</w:t>
      </w:r>
      <w:proofErr w:type="spellEnd"/>
      <w:r w:rsidRPr="00700A8E">
        <w:rPr>
          <w:rFonts w:ascii="Arial" w:eastAsia="Cambria" w:hAnsi="Arial" w:cs="Times New Roman"/>
          <w:lang w:val="en-US"/>
        </w:rPr>
        <w:t xml:space="preserve"> sport so it </w:t>
      </w:r>
      <w:r w:rsidR="00CA5D21">
        <w:rPr>
          <w:rFonts w:ascii="Arial" w:eastAsia="Cambria" w:hAnsi="Arial" w:cs="Times New Roman"/>
          <w:lang w:val="en-US"/>
        </w:rPr>
        <w:t>is accessible for</w:t>
      </w:r>
      <w:r w:rsidRPr="00700A8E">
        <w:rPr>
          <w:rFonts w:ascii="Arial" w:eastAsia="Cambria" w:hAnsi="Arial" w:cs="Times New Roman"/>
          <w:lang w:val="en-US"/>
        </w:rPr>
        <w:t xml:space="preserve"> people with disability. For example, modify dodge ball so everyone is sitting down instead of standing.</w:t>
      </w:r>
    </w:p>
    <w:p w14:paraId="6FC55AD3" w14:textId="0B7882FF" w:rsidR="00700A8E" w:rsidRPr="00700A8E" w:rsidRDefault="00700A8E" w:rsidP="00700A8E">
      <w:pPr>
        <w:numPr>
          <w:ilvl w:val="0"/>
          <w:numId w:val="8"/>
        </w:numPr>
        <w:spacing w:before="120" w:after="120"/>
        <w:rPr>
          <w:rFonts w:ascii="Arial" w:eastAsia="Cambria" w:hAnsi="Arial" w:cs="Times New Roman"/>
          <w:lang w:val="en-US"/>
        </w:rPr>
      </w:pPr>
      <w:r w:rsidRPr="00700A8E">
        <w:rPr>
          <w:rFonts w:ascii="Arial" w:eastAsia="Cambria" w:hAnsi="Arial" w:cs="Times New Roman"/>
          <w:lang w:val="en-US"/>
        </w:rPr>
        <w:t xml:space="preserve">Students </w:t>
      </w:r>
      <w:r w:rsidR="002F7F28">
        <w:rPr>
          <w:rFonts w:ascii="Arial" w:eastAsia="Cambria" w:hAnsi="Arial" w:cs="Times New Roman"/>
          <w:lang w:val="en-US"/>
        </w:rPr>
        <w:t xml:space="preserve">could </w:t>
      </w:r>
      <w:r w:rsidRPr="00700A8E">
        <w:rPr>
          <w:rFonts w:ascii="Arial" w:eastAsia="Cambria" w:hAnsi="Arial" w:cs="Times New Roman"/>
          <w:lang w:val="en-US"/>
        </w:rPr>
        <w:t>research one sport from the Paralympic Games</w:t>
      </w:r>
      <w:r w:rsidR="00CA5D21">
        <w:rPr>
          <w:rFonts w:ascii="Arial" w:eastAsia="Cambria" w:hAnsi="Arial" w:cs="Times New Roman"/>
          <w:lang w:val="en-US"/>
        </w:rPr>
        <w:t xml:space="preserve"> and then share what they learned</w:t>
      </w:r>
      <w:r w:rsidRPr="00700A8E">
        <w:rPr>
          <w:rFonts w:ascii="Arial" w:eastAsia="Cambria" w:hAnsi="Arial" w:cs="Times New Roman"/>
          <w:lang w:val="en-US"/>
        </w:rPr>
        <w:t xml:space="preserve"> to the rest of the class.</w:t>
      </w:r>
    </w:p>
    <w:p w14:paraId="09A27862" w14:textId="5019A914" w:rsidR="00700A8E" w:rsidRPr="00F26287" w:rsidRDefault="00700A8E" w:rsidP="004C59CC">
      <w:pPr>
        <w:numPr>
          <w:ilvl w:val="0"/>
          <w:numId w:val="8"/>
        </w:numPr>
        <w:spacing w:before="120" w:after="120"/>
        <w:rPr>
          <w:rFonts w:ascii="Arial" w:hAnsi="Arial" w:cs="Arial"/>
        </w:rPr>
      </w:pPr>
      <w:r w:rsidRPr="00700A8E">
        <w:rPr>
          <w:rFonts w:ascii="Arial" w:eastAsia="Cambria" w:hAnsi="Arial" w:cs="Times New Roman"/>
          <w:lang w:val="en-US"/>
        </w:rPr>
        <w:t xml:space="preserve">Students </w:t>
      </w:r>
      <w:r w:rsidR="002F7F28">
        <w:rPr>
          <w:rFonts w:ascii="Arial" w:eastAsia="Cambria" w:hAnsi="Arial" w:cs="Times New Roman"/>
          <w:lang w:val="en-US"/>
        </w:rPr>
        <w:t>could</w:t>
      </w:r>
      <w:r w:rsidR="002F7F28" w:rsidRPr="00700A8E">
        <w:rPr>
          <w:rFonts w:ascii="Arial" w:eastAsia="Cambria" w:hAnsi="Arial" w:cs="Times New Roman"/>
          <w:lang w:val="en-US"/>
        </w:rPr>
        <w:t xml:space="preserve"> </w:t>
      </w:r>
      <w:r w:rsidRPr="00700A8E">
        <w:rPr>
          <w:rFonts w:ascii="Arial" w:eastAsia="Cambria" w:hAnsi="Arial" w:cs="Times New Roman"/>
          <w:lang w:val="en-US"/>
        </w:rPr>
        <w:t>discuss the question</w:t>
      </w:r>
      <w:r w:rsidR="00FB6F86">
        <w:rPr>
          <w:rFonts w:ascii="Arial" w:eastAsia="Cambria" w:hAnsi="Arial" w:cs="Times New Roman"/>
          <w:lang w:val="en-US"/>
        </w:rPr>
        <w:t>:</w:t>
      </w:r>
      <w:r w:rsidRPr="00700A8E">
        <w:rPr>
          <w:rFonts w:ascii="Arial" w:eastAsia="Cambria" w:hAnsi="Arial" w:cs="Times New Roman"/>
          <w:lang w:val="en-US"/>
        </w:rPr>
        <w:t xml:space="preserve"> ‘What does it mean to have disability?’ Record the responses and discuss any stereotypes apparent. This should be an open and honest discussion without judgement.</w:t>
      </w:r>
    </w:p>
    <w:p w14:paraId="3D9FE5B8" w14:textId="5FE3C3CC" w:rsidR="00F26287" w:rsidRDefault="00F26287" w:rsidP="00F26287">
      <w:pPr>
        <w:keepNext/>
        <w:keepLines/>
        <w:spacing w:before="240" w:after="60"/>
        <w:rPr>
          <w:rFonts w:ascii="Arial" w:eastAsia="MS Gothic" w:hAnsi="Arial" w:cs="Times New Roman"/>
          <w:b/>
          <w:color w:val="17365D"/>
          <w:lang w:val="en-US"/>
        </w:rPr>
      </w:pPr>
      <w:r>
        <w:rPr>
          <w:rFonts w:ascii="Arial" w:eastAsia="MS Gothic" w:hAnsi="Arial" w:cs="Times New Roman"/>
          <w:b/>
          <w:color w:val="17365D"/>
          <w:lang w:val="en-US"/>
        </w:rPr>
        <w:t xml:space="preserve">Additional </w:t>
      </w:r>
      <w:r w:rsidR="00E84780">
        <w:rPr>
          <w:rFonts w:ascii="Arial" w:eastAsia="MS Gothic" w:hAnsi="Arial" w:cs="Times New Roman"/>
          <w:b/>
          <w:color w:val="17365D"/>
          <w:lang w:val="en-US"/>
        </w:rPr>
        <w:t xml:space="preserve">class </w:t>
      </w:r>
      <w:r>
        <w:rPr>
          <w:rFonts w:ascii="Arial" w:eastAsia="MS Gothic" w:hAnsi="Arial" w:cs="Times New Roman"/>
          <w:b/>
          <w:color w:val="17365D"/>
          <w:lang w:val="en-US"/>
        </w:rPr>
        <w:t>resources</w:t>
      </w:r>
    </w:p>
    <w:p w14:paraId="1203B2AD" w14:textId="7166BF8B" w:rsidR="00C72B1E" w:rsidRPr="004C59CC" w:rsidRDefault="00833124" w:rsidP="00587678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</w:pPr>
      <w:hyperlink r:id="rId24" w:history="1">
        <w:r w:rsidR="00F26287" w:rsidRPr="00EC64D4">
          <w:rPr>
            <w:rStyle w:val="Hyperlink"/>
            <w:rFonts w:ascii="Arial" w:hAnsi="Arial" w:cs="Arial"/>
          </w:rPr>
          <w:t>TED Talks</w:t>
        </w:r>
      </w:hyperlink>
      <w:r w:rsidR="00F26287" w:rsidRPr="00234499">
        <w:rPr>
          <w:rFonts w:ascii="Arial" w:hAnsi="Arial" w:cs="Arial"/>
        </w:rPr>
        <w:t xml:space="preserve"> – you can show insightful videos</w:t>
      </w:r>
      <w:r w:rsidR="00F26287">
        <w:rPr>
          <w:rFonts w:ascii="Arial" w:hAnsi="Arial" w:cs="Arial"/>
        </w:rPr>
        <w:t xml:space="preserve"> of true stories</w:t>
      </w:r>
      <w:r w:rsidR="00F26287" w:rsidRPr="00234499">
        <w:rPr>
          <w:rFonts w:ascii="Arial" w:hAnsi="Arial" w:cs="Arial"/>
        </w:rPr>
        <w:t xml:space="preserve">, </w:t>
      </w:r>
      <w:r w:rsidR="00F26287">
        <w:rPr>
          <w:rFonts w:ascii="Arial" w:hAnsi="Arial" w:cs="Arial"/>
        </w:rPr>
        <w:t xml:space="preserve">which can add to class </w:t>
      </w:r>
      <w:r w:rsidR="00F26287" w:rsidRPr="00234499">
        <w:rPr>
          <w:rFonts w:ascii="Arial" w:hAnsi="Arial" w:cs="Arial"/>
        </w:rPr>
        <w:t xml:space="preserve">discussion about </w:t>
      </w:r>
      <w:r w:rsidR="00F26287">
        <w:rPr>
          <w:rFonts w:ascii="Arial" w:hAnsi="Arial" w:cs="Arial"/>
        </w:rPr>
        <w:t xml:space="preserve">the experiences of people with disability and how they can grow understanding and inclusion in their school and community. </w:t>
      </w:r>
    </w:p>
    <w:p w14:paraId="0DCF3ED2" w14:textId="458DC962" w:rsidR="00B64AB2" w:rsidRDefault="006C76E4" w:rsidP="00587678">
      <w:pPr>
        <w:pStyle w:val="ListParagraph"/>
        <w:numPr>
          <w:ilvl w:val="0"/>
          <w:numId w:val="26"/>
        </w:numPr>
        <w:spacing w:before="120" w:after="120"/>
        <w:ind w:left="714" w:hanging="357"/>
        <w:contextualSpacing w:val="0"/>
      </w:pPr>
      <w:r>
        <w:rPr>
          <w:rFonts w:ascii="Arial" w:hAnsi="Arial" w:cs="Arial"/>
        </w:rPr>
        <w:t>YouT</w:t>
      </w:r>
      <w:r w:rsidR="00B64AB2">
        <w:rPr>
          <w:rFonts w:ascii="Arial" w:hAnsi="Arial" w:cs="Arial"/>
        </w:rPr>
        <w:t xml:space="preserve">ube – there are great videos on disability awareness, true stories and YouTubers who make engaging videos about their experiences. </w:t>
      </w:r>
      <w:r>
        <w:rPr>
          <w:rFonts w:ascii="Arial" w:hAnsi="Arial" w:cs="Arial"/>
        </w:rPr>
        <w:t xml:space="preserve">You could ask students to find a video to share with the class and then prompt discussion on what they learned. </w:t>
      </w:r>
    </w:p>
    <w:p w14:paraId="773F66CB" w14:textId="77777777" w:rsidR="00712D29" w:rsidRPr="00712D29" w:rsidRDefault="00712D29" w:rsidP="00712D29">
      <w:pPr>
        <w:spacing w:before="120" w:after="120"/>
        <w:rPr>
          <w:rFonts w:ascii="Arial" w:eastAsia="MS Gothic" w:hAnsi="Arial" w:cs="Arial"/>
          <w:noProof/>
          <w:lang w:eastAsia="ja-JP"/>
        </w:rPr>
      </w:pPr>
    </w:p>
    <w:p w14:paraId="5518171A" w14:textId="60DC1C88" w:rsidR="00C72B1E" w:rsidRPr="00C72B1E" w:rsidRDefault="00E559A9" w:rsidP="00EF6A7A">
      <w:pPr>
        <w:pStyle w:val="Heading1"/>
        <w:rPr>
          <w:rFonts w:eastAsia="MS Gothic"/>
          <w:lang w:eastAsia="ja-JP"/>
        </w:rPr>
      </w:pPr>
      <w:r>
        <w:rPr>
          <w:rFonts w:eastAsia="MS Gothic"/>
          <w:noProof/>
          <w:lang w:eastAsia="ja-JP"/>
        </w:rPr>
        <w:t>Digital r</w:t>
      </w:r>
      <w:r w:rsidR="00FE0CE6">
        <w:rPr>
          <w:rFonts w:eastAsia="MS Gothic"/>
          <w:noProof/>
          <w:lang w:eastAsia="ja-JP"/>
        </w:rPr>
        <w:t>esources</w:t>
      </w:r>
    </w:p>
    <w:p w14:paraId="6DE75FD8" w14:textId="3A30E5F1" w:rsidR="00C72B1E" w:rsidRPr="00C72B1E" w:rsidRDefault="00FE0CE6" w:rsidP="00646C53">
      <w:pPr>
        <w:spacing w:before="240" w:after="120"/>
        <w:rPr>
          <w:rFonts w:ascii="Arial" w:eastAsia="Times New Roman" w:hAnsi="Arial" w:cs="Arial"/>
          <w:lang w:eastAsia="en-AU"/>
        </w:rPr>
      </w:pPr>
      <w:proofErr w:type="gramStart"/>
      <w:r>
        <w:rPr>
          <w:rFonts w:ascii="Arial" w:eastAsia="Times New Roman" w:hAnsi="Arial" w:cs="Arial"/>
          <w:lang w:eastAsia="en-AU"/>
        </w:rPr>
        <w:t>A range</w:t>
      </w:r>
      <w:r w:rsidRPr="00C72B1E">
        <w:rPr>
          <w:rFonts w:ascii="Arial" w:eastAsia="Times New Roman" w:hAnsi="Arial" w:cs="Arial"/>
          <w:lang w:eastAsia="en-AU"/>
        </w:rPr>
        <w:t xml:space="preserve"> of digital resources are</w:t>
      </w:r>
      <w:proofErr w:type="gramEnd"/>
      <w:r w:rsidR="00C72B1E" w:rsidRPr="00C72B1E">
        <w:rPr>
          <w:rFonts w:ascii="Arial" w:eastAsia="Times New Roman" w:hAnsi="Arial" w:cs="Arial"/>
          <w:lang w:eastAsia="en-AU"/>
        </w:rPr>
        <w:t xml:space="preserve"> available on the </w:t>
      </w:r>
      <w:hyperlink r:id="rId25" w:history="1">
        <w:proofErr w:type="spellStart"/>
        <w:r w:rsidR="00545016">
          <w:rPr>
            <w:rFonts w:ascii="Arial" w:eastAsia="Times New Roman" w:hAnsi="Arial" w:cs="Arial"/>
            <w:color w:val="0070C0"/>
            <w:u w:val="single"/>
            <w:lang w:val="en-US" w:eastAsia="ja-JP"/>
          </w:rPr>
          <w:t>IDPwD</w:t>
        </w:r>
        <w:proofErr w:type="spellEnd"/>
        <w:r w:rsidR="00545016">
          <w:rPr>
            <w:rFonts w:ascii="Arial" w:eastAsia="Times New Roman" w:hAnsi="Arial" w:cs="Arial"/>
            <w:color w:val="0070C0"/>
            <w:u w:val="single"/>
            <w:lang w:val="en-US" w:eastAsia="ja-JP"/>
          </w:rPr>
          <w:t xml:space="preserve"> website.</w:t>
        </w:r>
      </w:hyperlink>
    </w:p>
    <w:p w14:paraId="6054D947" w14:textId="38359DA5" w:rsidR="00C72B1E" w:rsidRPr="00C72B1E" w:rsidRDefault="00C72B1E" w:rsidP="00C72B1E">
      <w:pPr>
        <w:spacing w:before="120" w:after="120"/>
        <w:rPr>
          <w:rFonts w:ascii="Arial" w:eastAsia="Times New Roman" w:hAnsi="Arial" w:cs="Arial"/>
          <w:szCs w:val="20"/>
        </w:rPr>
      </w:pPr>
      <w:r w:rsidRPr="00C72B1E">
        <w:rPr>
          <w:rFonts w:ascii="Arial" w:eastAsia="Times New Roman" w:hAnsi="Arial" w:cs="Arial"/>
          <w:szCs w:val="20"/>
        </w:rPr>
        <w:t xml:space="preserve">To get you started here are some </w:t>
      </w:r>
      <w:r w:rsidR="00FE0CE6">
        <w:rPr>
          <w:rFonts w:ascii="Arial" w:eastAsia="Times New Roman" w:hAnsi="Arial" w:cs="Arial"/>
          <w:szCs w:val="20"/>
        </w:rPr>
        <w:t xml:space="preserve">content ideas for </w:t>
      </w:r>
      <w:r w:rsidRPr="00C72B1E">
        <w:rPr>
          <w:rFonts w:ascii="Arial" w:eastAsia="Times New Roman" w:hAnsi="Arial" w:cs="Arial"/>
          <w:szCs w:val="20"/>
        </w:rPr>
        <w:t>social media</w:t>
      </w:r>
      <w:r w:rsidR="00FE0CE6">
        <w:rPr>
          <w:rFonts w:ascii="Arial" w:eastAsia="Times New Roman" w:hAnsi="Arial" w:cs="Arial"/>
          <w:szCs w:val="20"/>
        </w:rPr>
        <w:t xml:space="preserve"> and newsletters</w:t>
      </w:r>
      <w:r w:rsidRPr="00C72B1E">
        <w:rPr>
          <w:rFonts w:ascii="Arial" w:eastAsia="Times New Roman" w:hAnsi="Arial" w:cs="Arial"/>
          <w:szCs w:val="20"/>
        </w:rPr>
        <w:t>.</w:t>
      </w:r>
    </w:p>
    <w:p w14:paraId="1652CE4F" w14:textId="728DE168" w:rsidR="00C72B1E" w:rsidRPr="009E2FA9" w:rsidRDefault="00C72B1E" w:rsidP="004C7D0B">
      <w:pPr>
        <w:rPr>
          <w:rFonts w:ascii="Arial" w:eastAsia="Times New Roman" w:hAnsi="Arial" w:cs="Arial"/>
          <w:b/>
          <w:sz w:val="22"/>
          <w:lang w:eastAsia="en-AU"/>
        </w:rPr>
      </w:pPr>
      <w:r w:rsidRPr="00C72B1E">
        <w:rPr>
          <w:rFonts w:ascii="Arial" w:eastAsia="Times New Roman" w:hAnsi="Arial" w:cs="Arial"/>
          <w:b/>
          <w:sz w:val="22"/>
          <w:szCs w:val="20"/>
          <w:lang w:eastAsia="ja-JP"/>
        </w:rPr>
        <w:br w:type="page"/>
      </w:r>
    </w:p>
    <w:p w14:paraId="1EA6A324" w14:textId="59089CCA" w:rsidR="00C72B1E" w:rsidRPr="00C72B1E" w:rsidRDefault="00C72B1E" w:rsidP="00EF6A7A">
      <w:pPr>
        <w:pStyle w:val="Heading1"/>
        <w:rPr>
          <w:rFonts w:eastAsia="MS Gothic"/>
          <w:lang w:eastAsia="ja-JP"/>
        </w:rPr>
      </w:pPr>
      <w:bookmarkStart w:id="16" w:name="_Toc523844939"/>
      <w:bookmarkStart w:id="17" w:name="_Toc8317653"/>
      <w:r w:rsidRPr="00C72B1E">
        <w:rPr>
          <w:rFonts w:eastAsia="MS Gothic"/>
          <w:lang w:eastAsia="ja-JP"/>
        </w:rPr>
        <w:lastRenderedPageBreak/>
        <w:t>Social media</w:t>
      </w:r>
      <w:bookmarkEnd w:id="16"/>
      <w:bookmarkEnd w:id="17"/>
      <w:r w:rsidR="00680892">
        <w:rPr>
          <w:rFonts w:eastAsia="MS Gothic"/>
          <w:lang w:eastAsia="ja-JP"/>
        </w:rPr>
        <w:t xml:space="preserve"> posts</w:t>
      </w:r>
    </w:p>
    <w:p w14:paraId="79CD4E80" w14:textId="77777777" w:rsidR="00C72B1E" w:rsidRPr="00C72B1E" w:rsidRDefault="00C72B1E" w:rsidP="00646C53">
      <w:pPr>
        <w:spacing w:before="240" w:after="120"/>
        <w:rPr>
          <w:rFonts w:ascii="Arial" w:eastAsia="Times New Roman" w:hAnsi="Arial" w:cs="Arial"/>
          <w:lang w:val="en-US" w:eastAsia="ja-JP"/>
        </w:rPr>
      </w:pPr>
      <w:r w:rsidRPr="00C72B1E">
        <w:rPr>
          <w:rFonts w:ascii="Arial" w:eastAsia="Times New Roman" w:hAnsi="Arial" w:cs="Arial"/>
          <w:lang w:val="en-US" w:eastAsia="ja-JP"/>
        </w:rPr>
        <w:t xml:space="preserve">Social media can be a great tool to spread the word about </w:t>
      </w:r>
      <w:proofErr w:type="spellStart"/>
      <w:r w:rsidRPr="00C72B1E">
        <w:rPr>
          <w:rFonts w:ascii="Arial" w:eastAsia="Times New Roman" w:hAnsi="Arial" w:cs="Arial"/>
          <w:lang w:val="en-US" w:eastAsia="ja-JP"/>
        </w:rPr>
        <w:t>IDPwD</w:t>
      </w:r>
      <w:proofErr w:type="spellEnd"/>
      <w:r w:rsidRPr="00C72B1E">
        <w:rPr>
          <w:rFonts w:ascii="Arial" w:eastAsia="Times New Roman" w:hAnsi="Arial" w:cs="Arial"/>
          <w:lang w:val="en-US" w:eastAsia="ja-JP"/>
        </w:rPr>
        <w:t xml:space="preserve"> in your community. We have provided a few suggested posts to get you started.</w:t>
      </w:r>
    </w:p>
    <w:p w14:paraId="54498E11" w14:textId="77777777" w:rsidR="00C72B1E" w:rsidRPr="00C72B1E" w:rsidRDefault="00C72B1E" w:rsidP="00646C53">
      <w:pPr>
        <w:keepNext/>
        <w:keepLines/>
        <w:spacing w:before="240" w:after="240"/>
        <w:rPr>
          <w:rFonts w:ascii="Arial" w:eastAsia="MS Gothic" w:hAnsi="Arial" w:cs="Times New Roman"/>
          <w:b/>
          <w:color w:val="17365D"/>
          <w:lang w:val="en-US"/>
        </w:rPr>
      </w:pPr>
      <w:r w:rsidRPr="00C72B1E">
        <w:rPr>
          <w:rFonts w:ascii="Arial" w:eastAsia="MS Gothic" w:hAnsi="Arial" w:cs="Times New Roman"/>
          <w:b/>
          <w:color w:val="17365D"/>
          <w:lang w:val="en-US"/>
        </w:rPr>
        <w:t>Facebook</w:t>
      </w:r>
    </w:p>
    <w:tbl>
      <w:tblPr>
        <w:tblStyle w:val="LightList-Accent51"/>
        <w:tblW w:w="0" w:type="auto"/>
        <w:tblLook w:val="04A0" w:firstRow="1" w:lastRow="0" w:firstColumn="1" w:lastColumn="0" w:noHBand="0" w:noVBand="1"/>
        <w:tblCaption w:val="social media posts examples for Facebook"/>
      </w:tblPr>
      <w:tblGrid>
        <w:gridCol w:w="1124"/>
        <w:gridCol w:w="8931"/>
      </w:tblGrid>
      <w:tr w:rsidR="00C72B1E" w:rsidRPr="00C72B1E" w14:paraId="11C73AC7" w14:textId="77777777" w:rsidTr="0030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29345689" w14:textId="22D8079E" w:rsidR="00C72B1E" w:rsidRPr="00C72B1E" w:rsidRDefault="00377121" w:rsidP="003044BE">
            <w:pPr>
              <w:spacing w:before="120" w:after="120"/>
              <w:rPr>
                <w:rFonts w:ascii="Arial" w:eastAsia="Times New Roman" w:hAnsi="Arial" w:cs="Times New Roman"/>
                <w:color w:val="000000"/>
              </w:rPr>
            </w:pPr>
            <w:bookmarkStart w:id="18" w:name="OLE_LINK1"/>
            <w:bookmarkStart w:id="19" w:name="OLE_LINK2"/>
            <w:r>
              <w:rPr>
                <w:rFonts w:ascii="Arial" w:eastAsia="Times New Roman" w:hAnsi="Arial" w:cs="Times New Roman"/>
                <w:color w:val="000000"/>
              </w:rPr>
              <w:t>#1:</w:t>
            </w:r>
            <w:bookmarkEnd w:id="18"/>
            <w:bookmarkEnd w:id="19"/>
          </w:p>
        </w:tc>
        <w:tc>
          <w:tcPr>
            <w:tcW w:w="8931" w:type="dxa"/>
            <w:vAlign w:val="center"/>
          </w:tcPr>
          <w:p w14:paraId="57E89C76" w14:textId="3DDED25E" w:rsidR="00C72B1E" w:rsidRPr="00646C53" w:rsidRDefault="00C72B1E" w:rsidP="003044B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000000"/>
                <w:lang w:val="en-US"/>
              </w:rPr>
            </w:pPr>
            <w:proofErr w:type="gramStart"/>
            <w:r w:rsidRPr="00646C53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We’re</w:t>
            </w:r>
            <w:proofErr w:type="gramEnd"/>
            <w:r w:rsidRPr="00646C53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 xml:space="preserve"> holding an event to celebrate International Day of People with Disability! Join us for a day of fun and conversation </w:t>
            </w:r>
            <w:r w:rsidRPr="00646C53">
              <w:rPr>
                <w:rFonts w:ascii="Arial" w:eastAsia="Times New Roman" w:hAnsi="Arial" w:cs="Arial"/>
                <w:b w:val="0"/>
                <w:color w:val="0070C0"/>
                <w:lang w:val="en-US"/>
              </w:rPr>
              <w:t xml:space="preserve">[link to event details] </w:t>
            </w:r>
            <w:r w:rsidR="007077D0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#idpwd #</w:t>
            </w:r>
            <w:proofErr w:type="spellStart"/>
            <w:r w:rsidR="007077D0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growi</w:t>
            </w:r>
            <w:r w:rsidRPr="00646C53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nclusion</w:t>
            </w:r>
            <w:proofErr w:type="spellEnd"/>
          </w:p>
        </w:tc>
      </w:tr>
      <w:tr w:rsidR="00C72B1E" w:rsidRPr="00C72B1E" w14:paraId="48930B8F" w14:textId="77777777" w:rsidTr="0030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2326AAF4" w14:textId="1BDD3031" w:rsidR="00C72B1E" w:rsidRPr="00C72B1E" w:rsidRDefault="00377121" w:rsidP="003044BE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#2:</w:t>
            </w:r>
          </w:p>
        </w:tc>
        <w:tc>
          <w:tcPr>
            <w:tcW w:w="8931" w:type="dxa"/>
            <w:vAlign w:val="center"/>
          </w:tcPr>
          <w:p w14:paraId="1D791122" w14:textId="22F7F480" w:rsidR="00C72B1E" w:rsidRPr="00C72B1E" w:rsidRDefault="00C72B1E" w:rsidP="003044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C72B1E">
              <w:rPr>
                <w:rFonts w:ascii="Arial" w:eastAsia="Times New Roman" w:hAnsi="Arial" w:cs="Arial"/>
                <w:lang w:val="en-US"/>
              </w:rPr>
              <w:t>International Day of People with Disability is nearly here</w:t>
            </w:r>
            <w:r w:rsidR="0050489D">
              <w:rPr>
                <w:rFonts w:ascii="Arial" w:eastAsia="Times New Roman" w:hAnsi="Arial" w:cs="Arial"/>
                <w:lang w:val="en-US"/>
              </w:rPr>
              <w:t>!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50489D" w:rsidRPr="007077D0">
              <w:rPr>
                <w:rFonts w:ascii="Arial" w:eastAsia="Times New Roman" w:hAnsi="Arial" w:cs="Arial"/>
                <w:lang w:val="en-US"/>
              </w:rPr>
              <w:t>We</w:t>
            </w:r>
            <w:r w:rsidRPr="007077D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gramStart"/>
            <w:r w:rsidRPr="007077D0">
              <w:rPr>
                <w:rFonts w:ascii="Arial" w:eastAsia="Times New Roman" w:hAnsi="Arial" w:cs="Arial"/>
                <w:lang w:val="en-US"/>
              </w:rPr>
              <w:t>can’t</w:t>
            </w:r>
            <w:proofErr w:type="gramEnd"/>
            <w:r w:rsidRPr="007077D0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wait to celebrate the wonderful contributions people with disability.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Find out more at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[registered event web link]. </w:t>
            </w:r>
            <w:r w:rsidRPr="00C72B1E">
              <w:rPr>
                <w:rFonts w:ascii="Arial" w:eastAsia="Times New Roman" w:hAnsi="Arial" w:cs="Arial"/>
                <w:lang w:val="en-US"/>
              </w:rPr>
              <w:t>#idpwd #</w:t>
            </w:r>
            <w:proofErr w:type="spellStart"/>
            <w:r w:rsidR="007077D0" w:rsidRPr="007077D0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C72B1E" w:rsidRPr="00C72B1E" w14:paraId="52B40A6E" w14:textId="77777777" w:rsidTr="0030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4C2F4E5B" w14:textId="35AAC336" w:rsidR="00C72B1E" w:rsidRPr="00C72B1E" w:rsidRDefault="00377121" w:rsidP="003044BE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#3:</w:t>
            </w:r>
          </w:p>
        </w:tc>
        <w:tc>
          <w:tcPr>
            <w:tcW w:w="8931" w:type="dxa"/>
            <w:vAlign w:val="center"/>
          </w:tcPr>
          <w:p w14:paraId="4DDDD7FE" w14:textId="2F44D32E" w:rsidR="00C72B1E" w:rsidRPr="00C72B1E" w:rsidRDefault="00C72B1E" w:rsidP="003044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val="en-US"/>
              </w:rPr>
            </w:pP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Today we celebrate International Day of People with Disability. Join us for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>[details of the event</w:t>
            </w:r>
            <w:r w:rsidRPr="00C72B1E">
              <w:rPr>
                <w:rFonts w:ascii="Arial" w:eastAsia="Times New Roman" w:hAnsi="Arial" w:cs="Arial"/>
                <w:bCs/>
                <w:iCs/>
                <w:color w:val="0070C0"/>
                <w:lang w:val="en-US"/>
              </w:rPr>
              <w:t xml:space="preserve">]. </w:t>
            </w:r>
            <w:r w:rsidR="00B35ACA" w:rsidRPr="007077D0">
              <w:rPr>
                <w:rFonts w:ascii="Arial" w:eastAsia="Times New Roman" w:hAnsi="Arial" w:cs="Arial"/>
                <w:bCs/>
                <w:iCs/>
                <w:lang w:val="en-US"/>
              </w:rPr>
              <w:t>Togeth</w:t>
            </w:r>
            <w:r w:rsidR="003A0651" w:rsidRPr="007077D0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er we </w:t>
            </w:r>
            <w:r w:rsidR="00E23811" w:rsidRPr="007077D0">
              <w:rPr>
                <w:rFonts w:ascii="Arial" w:eastAsia="Times New Roman" w:hAnsi="Arial" w:cs="Arial"/>
                <w:bCs/>
                <w:iCs/>
                <w:lang w:val="en-US"/>
              </w:rPr>
              <w:t>can</w:t>
            </w:r>
            <w:r w:rsidR="00254044" w:rsidRPr="007077D0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 </w:t>
            </w:r>
            <w:r w:rsidR="003A0651" w:rsidRPr="007077D0">
              <w:rPr>
                <w:rFonts w:ascii="Arial" w:eastAsia="Times New Roman" w:hAnsi="Arial" w:cs="Arial"/>
                <w:bCs/>
                <w:iCs/>
                <w:lang w:val="en-US"/>
              </w:rPr>
              <w:t>make our community more inclusive</w:t>
            </w:r>
            <w:r w:rsidR="00E23811" w:rsidRPr="007077D0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 and remove barriers so people with disability can reach their full potential all year round</w:t>
            </w:r>
            <w:r w:rsidRPr="007077D0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.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Find out more at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[registered event web link].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>#idpwd #</w:t>
            </w:r>
            <w:proofErr w:type="spellStart"/>
            <w:r w:rsidR="007077D0" w:rsidRPr="007077D0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C72B1E" w:rsidRPr="00C72B1E" w14:paraId="5416E192" w14:textId="77777777" w:rsidTr="0030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60011206" w14:textId="6D3B2271" w:rsidR="00C72B1E" w:rsidRPr="00C72B1E" w:rsidRDefault="00377121" w:rsidP="003044BE">
            <w:pPr>
              <w:spacing w:before="120" w:after="120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#4:</w:t>
            </w:r>
          </w:p>
        </w:tc>
        <w:tc>
          <w:tcPr>
            <w:tcW w:w="8931" w:type="dxa"/>
            <w:vAlign w:val="center"/>
          </w:tcPr>
          <w:p w14:paraId="241D57E2" w14:textId="518291D8" w:rsidR="00C72B1E" w:rsidRPr="00C72B1E" w:rsidRDefault="00C72B1E" w:rsidP="003044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Look how we celebrated International Day of People with Disability! Our school held a </w:t>
            </w:r>
            <w:r w:rsidRPr="00C72B1E">
              <w:rPr>
                <w:rFonts w:ascii="Arial" w:eastAsia="Times New Roman" w:hAnsi="Arial" w:cs="Arial"/>
                <w:bCs/>
                <w:iCs/>
                <w:color w:val="0070C0"/>
                <w:lang w:val="en-US"/>
              </w:rPr>
              <w:t xml:space="preserve">[details of the event]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 xml:space="preserve">to help grow inclusion in our community. </w:t>
            </w:r>
          </w:p>
          <w:p w14:paraId="14C13B91" w14:textId="5D95A7F6" w:rsidR="00C72B1E" w:rsidRPr="00C72B1E" w:rsidRDefault="00C72B1E" w:rsidP="003044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iCs/>
                <w:lang w:val="en-US"/>
              </w:rPr>
            </w:pPr>
            <w:r w:rsidRPr="00C72B1E">
              <w:rPr>
                <w:rFonts w:ascii="Arial" w:eastAsia="Times New Roman" w:hAnsi="Arial" w:cs="Arial"/>
                <w:bCs/>
                <w:iCs/>
                <w:color w:val="0070C0"/>
                <w:lang w:val="en-US"/>
              </w:rPr>
              <w:t xml:space="preserve">[Insert event photographs] </w:t>
            </w:r>
            <w:r w:rsidRPr="00C72B1E">
              <w:rPr>
                <w:rFonts w:ascii="Arial" w:eastAsia="Times New Roman" w:hAnsi="Arial" w:cs="Arial"/>
                <w:bCs/>
                <w:iCs/>
                <w:lang w:val="en-US"/>
              </w:rPr>
              <w:t>#idpwd #</w:t>
            </w:r>
            <w:proofErr w:type="spellStart"/>
            <w:r w:rsidR="007077D0" w:rsidRPr="007077D0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</w:tbl>
    <w:p w14:paraId="0CD88B37" w14:textId="77777777" w:rsidR="00C72B1E" w:rsidRPr="00C72B1E" w:rsidRDefault="00C72B1E" w:rsidP="00646C53">
      <w:pPr>
        <w:keepNext/>
        <w:keepLines/>
        <w:spacing w:before="240" w:after="240"/>
        <w:rPr>
          <w:rFonts w:ascii="Arial" w:eastAsia="MS Gothic" w:hAnsi="Arial" w:cs="Times New Roman"/>
          <w:b/>
          <w:color w:val="17365D"/>
          <w:lang w:val="en-US"/>
        </w:rPr>
      </w:pPr>
      <w:r w:rsidRPr="00C72B1E">
        <w:rPr>
          <w:rFonts w:ascii="Arial" w:eastAsia="MS Gothic" w:hAnsi="Arial" w:cs="Times New Roman"/>
          <w:b/>
          <w:color w:val="17365D"/>
          <w:lang w:val="en-US"/>
        </w:rPr>
        <w:t>Twitter</w:t>
      </w:r>
    </w:p>
    <w:tbl>
      <w:tblPr>
        <w:tblStyle w:val="LightList-Accent51"/>
        <w:tblW w:w="0" w:type="auto"/>
        <w:tblBorders>
          <w:insideH w:val="single" w:sz="8" w:space="0" w:color="4BACC6"/>
        </w:tblBorders>
        <w:tblLook w:val="04A0" w:firstRow="1" w:lastRow="0" w:firstColumn="1" w:lastColumn="0" w:noHBand="0" w:noVBand="1"/>
        <w:tblCaption w:val="social media posts example for Twitter"/>
      </w:tblPr>
      <w:tblGrid>
        <w:gridCol w:w="1124"/>
        <w:gridCol w:w="8931"/>
      </w:tblGrid>
      <w:tr w:rsidR="00C72B1E" w:rsidRPr="00C72B1E" w14:paraId="616B2F4F" w14:textId="77777777" w:rsidTr="00304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6A61630B" w14:textId="10A541FD" w:rsidR="00C72B1E" w:rsidRPr="00646C53" w:rsidRDefault="00377121" w:rsidP="003044BE">
            <w:pPr>
              <w:spacing w:before="60" w:after="60"/>
              <w:contextualSpacing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#1:</w:t>
            </w:r>
          </w:p>
        </w:tc>
        <w:tc>
          <w:tcPr>
            <w:tcW w:w="8931" w:type="dxa"/>
            <w:vAlign w:val="center"/>
          </w:tcPr>
          <w:p w14:paraId="35218153" w14:textId="535CAEAB" w:rsidR="00C72B1E" w:rsidRPr="00646C53" w:rsidRDefault="00C72B1E" w:rsidP="003044B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lang w:val="en-US"/>
              </w:rPr>
            </w:pPr>
            <w:proofErr w:type="gramStart"/>
            <w:r w:rsidRPr="00646C53"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>We’d</w:t>
            </w:r>
            <w:proofErr w:type="gramEnd"/>
            <w:r w:rsidRPr="00646C53"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 xml:space="preserve"> love you to join us for [event name] at [location] on [date] to celebrate </w:t>
            </w:r>
            <w:r w:rsidR="00B46498"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>@</w:t>
            </w:r>
            <w:r w:rsidRPr="00646C53"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>idpwd. Find out mo</w:t>
            </w:r>
            <w:r w:rsidR="00E3248C">
              <w:rPr>
                <w:rFonts w:ascii="Arial" w:eastAsia="Times New Roman" w:hAnsi="Arial" w:cs="Arial"/>
                <w:b w:val="0"/>
                <w:color w:val="auto"/>
                <w:lang w:val="en-US"/>
              </w:rPr>
              <w:t>re [registered event web link]. #</w:t>
            </w:r>
            <w:proofErr w:type="spellStart"/>
            <w:r w:rsidR="007077D0" w:rsidRPr="00E3248C">
              <w:rPr>
                <w:rFonts w:ascii="Arial" w:eastAsia="Times New Roman" w:hAnsi="Arial" w:cs="Arial"/>
                <w:b w:val="0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C72B1E" w:rsidRPr="00C72B1E" w14:paraId="6D2C3511" w14:textId="77777777" w:rsidTr="0030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02C197" w14:textId="2B6A2A1F" w:rsidR="00C72B1E" w:rsidRPr="00C72B1E" w:rsidRDefault="00377121" w:rsidP="003044BE">
            <w:pPr>
              <w:spacing w:before="60" w:after="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#2:</w:t>
            </w:r>
          </w:p>
        </w:tc>
        <w:tc>
          <w:tcPr>
            <w:tcW w:w="8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C99A2B" w14:textId="44A2ED4D" w:rsidR="00C72B1E" w:rsidRPr="00C72B1E" w:rsidRDefault="00C72B1E" w:rsidP="003044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val="en-US"/>
              </w:rPr>
            </w:pPr>
            <w:r w:rsidRPr="00C72B1E">
              <w:rPr>
                <w:rFonts w:ascii="Arial" w:eastAsia="Times New Roman" w:hAnsi="Arial" w:cs="Arial"/>
                <w:lang w:val="en-US"/>
              </w:rPr>
              <w:t xml:space="preserve">Join us on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[event date] 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for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[event name] 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as we celebrate #idpwd. Check out </w:t>
            </w:r>
            <w:r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[registered event web link]. </w:t>
            </w:r>
            <w:r w:rsidR="00E3248C" w:rsidRPr="00E3248C">
              <w:rPr>
                <w:rFonts w:ascii="Arial" w:eastAsia="Times New Roman" w:hAnsi="Arial" w:cs="Arial"/>
                <w:lang w:val="en-US"/>
              </w:rPr>
              <w:t>#</w:t>
            </w:r>
            <w:proofErr w:type="spellStart"/>
            <w:r w:rsidR="00E3248C" w:rsidRPr="00E3248C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C72B1E" w:rsidRPr="00C72B1E" w14:paraId="46F347F0" w14:textId="77777777" w:rsidTr="003044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14:paraId="53FCB806" w14:textId="4AD56922" w:rsidR="00C72B1E" w:rsidRPr="00C72B1E" w:rsidRDefault="00377121" w:rsidP="003044BE">
            <w:pPr>
              <w:spacing w:before="60" w:after="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#3:</w:t>
            </w:r>
          </w:p>
        </w:tc>
        <w:tc>
          <w:tcPr>
            <w:tcW w:w="8931" w:type="dxa"/>
            <w:vAlign w:val="center"/>
          </w:tcPr>
          <w:p w14:paraId="212C98EC" w14:textId="4B3E0873" w:rsidR="00C72B1E" w:rsidRPr="00C72B1E" w:rsidRDefault="00B46498" w:rsidP="003044B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70C0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@</w:t>
            </w:r>
            <w:r w:rsidR="00C72B1E" w:rsidRPr="00C72B1E">
              <w:rPr>
                <w:rFonts w:ascii="Arial" w:eastAsia="Times New Roman" w:hAnsi="Arial" w:cs="Arial"/>
                <w:lang w:val="en-US"/>
              </w:rPr>
              <w:t xml:space="preserve">idpwd is on 3 December. Visit </w:t>
            </w:r>
            <w:r w:rsidR="00C72B1E"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[registered event web link] </w:t>
            </w:r>
            <w:r w:rsidR="00C72B1E" w:rsidRPr="00C72B1E">
              <w:rPr>
                <w:rFonts w:ascii="Arial" w:eastAsia="Times New Roman" w:hAnsi="Arial" w:cs="Arial"/>
                <w:lang w:val="en-US"/>
              </w:rPr>
              <w:t>to</w:t>
            </w:r>
            <w:r w:rsidR="00C72B1E" w:rsidRPr="00C72B1E">
              <w:rPr>
                <w:rFonts w:ascii="Arial" w:eastAsia="Times New Roman" w:hAnsi="Arial" w:cs="Arial"/>
                <w:color w:val="0070C0"/>
                <w:lang w:val="en-US"/>
              </w:rPr>
              <w:t xml:space="preserve"> </w:t>
            </w:r>
            <w:r w:rsidR="00C72B1E" w:rsidRPr="00C72B1E">
              <w:rPr>
                <w:rFonts w:ascii="Arial" w:eastAsia="Times New Roman" w:hAnsi="Arial" w:cs="Arial"/>
                <w:lang w:val="en-US"/>
              </w:rPr>
              <w:t xml:space="preserve">find out how you can help us celebrate. </w:t>
            </w:r>
            <w:r w:rsidR="00E3248C" w:rsidRPr="00E3248C">
              <w:rPr>
                <w:rFonts w:ascii="Arial" w:eastAsia="Times New Roman" w:hAnsi="Arial" w:cs="Arial"/>
                <w:lang w:val="en-US"/>
              </w:rPr>
              <w:t>#</w:t>
            </w:r>
            <w:proofErr w:type="spellStart"/>
            <w:r w:rsidR="00E3248C" w:rsidRPr="00E3248C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  <w:tr w:rsidR="00C72B1E" w:rsidRPr="00C72B1E" w14:paraId="71908635" w14:textId="77777777" w:rsidTr="00304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1B907C" w14:textId="03A770CD" w:rsidR="00C72B1E" w:rsidRPr="00C72B1E" w:rsidRDefault="00377121" w:rsidP="003044BE">
            <w:pPr>
              <w:spacing w:before="60" w:after="60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#4:</w:t>
            </w:r>
          </w:p>
        </w:tc>
        <w:tc>
          <w:tcPr>
            <w:tcW w:w="89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82DE23" w14:textId="27D922A4" w:rsidR="00C72B1E" w:rsidRPr="00C72B1E" w:rsidRDefault="00C72B1E" w:rsidP="003044BE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n-US"/>
              </w:rPr>
            </w:pPr>
            <w:r w:rsidRPr="00C72B1E">
              <w:rPr>
                <w:rFonts w:ascii="Arial" w:eastAsia="Times New Roman" w:hAnsi="Arial" w:cs="Arial"/>
                <w:lang w:val="en-US"/>
              </w:rPr>
              <w:t>Thank yo</w:t>
            </w:r>
            <w:r w:rsidR="00B46498">
              <w:rPr>
                <w:rFonts w:ascii="Arial" w:eastAsia="Times New Roman" w:hAnsi="Arial" w:cs="Arial"/>
                <w:lang w:val="en-US"/>
              </w:rPr>
              <w:t>u to everyone who joined us on @</w:t>
            </w:r>
            <w:r w:rsidRPr="00C72B1E">
              <w:rPr>
                <w:rFonts w:ascii="Arial" w:eastAsia="Times New Roman" w:hAnsi="Arial" w:cs="Arial"/>
                <w:lang w:val="en-US"/>
              </w:rPr>
              <w:t xml:space="preserve">idpwd to celebrate the achievements of people with disability.  </w:t>
            </w:r>
            <w:r w:rsidRPr="00C72B1E">
              <w:rPr>
                <w:rFonts w:ascii="Arial" w:eastAsia="Times New Roman" w:hAnsi="Arial" w:cs="Arial"/>
                <w:bCs/>
                <w:iCs/>
                <w:color w:val="0070C0"/>
                <w:lang w:val="en-US"/>
              </w:rPr>
              <w:t xml:space="preserve">[Insert event photographs] </w:t>
            </w:r>
            <w:r w:rsidR="00E3248C" w:rsidRPr="00E3248C">
              <w:rPr>
                <w:rFonts w:ascii="Arial" w:eastAsia="Times New Roman" w:hAnsi="Arial" w:cs="Arial"/>
                <w:lang w:val="en-US"/>
              </w:rPr>
              <w:t>#</w:t>
            </w:r>
            <w:proofErr w:type="spellStart"/>
            <w:r w:rsidR="00E3248C" w:rsidRPr="00E3248C">
              <w:rPr>
                <w:rFonts w:ascii="Arial" w:eastAsia="Times New Roman" w:hAnsi="Arial" w:cs="Arial"/>
                <w:color w:val="000000"/>
                <w:lang w:val="en-US"/>
              </w:rPr>
              <w:t>growinclusion</w:t>
            </w:r>
            <w:proofErr w:type="spellEnd"/>
          </w:p>
        </w:tc>
      </w:tr>
    </w:tbl>
    <w:p w14:paraId="26D7B5A3" w14:textId="77777777" w:rsidR="00235600" w:rsidRDefault="00235600">
      <w:pPr>
        <w:rPr>
          <w:rFonts w:ascii="Arial" w:eastAsia="Times New Roman" w:hAnsi="Arial" w:cs="Times New Roman"/>
          <w:color w:val="002060"/>
          <w:szCs w:val="20"/>
          <w:lang w:val="en-US" w:eastAsia="ja-JP"/>
        </w:rPr>
      </w:pPr>
      <w:r>
        <w:rPr>
          <w:rFonts w:ascii="Arial" w:eastAsia="Times New Roman" w:hAnsi="Arial" w:cs="Times New Roman"/>
          <w:color w:val="002060"/>
          <w:szCs w:val="20"/>
          <w:lang w:val="en-US" w:eastAsia="ja-JP"/>
        </w:rPr>
        <w:br w:type="page"/>
      </w:r>
    </w:p>
    <w:p w14:paraId="5760C5C3" w14:textId="5A596F9E" w:rsidR="00C72B1E" w:rsidRPr="00C72B1E" w:rsidRDefault="00C72B1E" w:rsidP="00EF6A7A">
      <w:pPr>
        <w:pStyle w:val="Heading1"/>
        <w:rPr>
          <w:rFonts w:eastAsia="MS Gothic"/>
          <w:lang w:eastAsia="ja-JP"/>
        </w:rPr>
      </w:pPr>
      <w:bookmarkStart w:id="20" w:name="_Toc493672361"/>
      <w:bookmarkStart w:id="21" w:name="_Toc523844942"/>
      <w:bookmarkStart w:id="22" w:name="_Toc8317656"/>
      <w:r w:rsidRPr="00C72B1E">
        <w:rPr>
          <w:rFonts w:eastAsia="MS Gothic"/>
          <w:lang w:eastAsia="ja-JP"/>
        </w:rPr>
        <w:lastRenderedPageBreak/>
        <w:t>Newsletter article</w:t>
      </w:r>
      <w:bookmarkEnd w:id="20"/>
      <w:bookmarkEnd w:id="21"/>
      <w:bookmarkEnd w:id="22"/>
    </w:p>
    <w:p w14:paraId="368FB12B" w14:textId="77777777" w:rsidR="00C72B1E" w:rsidRPr="00C72B1E" w:rsidRDefault="00C72B1E" w:rsidP="00C72B1E">
      <w:pPr>
        <w:spacing w:before="120" w:after="120"/>
        <w:rPr>
          <w:rFonts w:ascii="Arial" w:eastAsia="Times New Roman" w:hAnsi="Arial" w:cs="Times New Roman"/>
          <w:szCs w:val="20"/>
          <w:highlight w:val="yellow"/>
          <w:lang w:eastAsia="ja-JP"/>
        </w:rPr>
      </w:pPr>
    </w:p>
    <w:p w14:paraId="418C849B" w14:textId="77777777" w:rsidR="00C72B1E" w:rsidRPr="00C72B1E" w:rsidRDefault="00C72B1E" w:rsidP="00C72B1E">
      <w:pPr>
        <w:spacing w:before="120" w:after="120"/>
        <w:jc w:val="center"/>
        <w:rPr>
          <w:rFonts w:ascii="Arial" w:eastAsia="Times New Roman" w:hAnsi="Arial" w:cs="Arial"/>
          <w:b/>
          <w:bCs/>
          <w:color w:val="002060"/>
          <w:lang w:val="en-US" w:eastAsia="ja-JP"/>
        </w:rPr>
      </w:pPr>
      <w:r w:rsidRPr="00C72B1E">
        <w:rPr>
          <w:rFonts w:ascii="Arial" w:eastAsia="Times New Roman" w:hAnsi="Arial" w:cs="Arial"/>
          <w:b/>
          <w:bCs/>
          <w:lang w:val="en-US" w:eastAsia="ja-JP"/>
        </w:rPr>
        <w:t xml:space="preserve">Celebrate International Day of People with Disability with </w:t>
      </w:r>
      <w:r w:rsidRPr="00C72B1E">
        <w:rPr>
          <w:rFonts w:ascii="Arial" w:eastAsia="Times New Roman" w:hAnsi="Arial" w:cs="Arial"/>
          <w:b/>
          <w:bCs/>
          <w:color w:val="002060"/>
          <w:lang w:val="en-US" w:eastAsia="ja-JP"/>
        </w:rPr>
        <w:t>[School]</w:t>
      </w:r>
    </w:p>
    <w:p w14:paraId="46C7FACF" w14:textId="77777777" w:rsidR="00C72B1E" w:rsidRPr="00C72B1E" w:rsidRDefault="00C72B1E" w:rsidP="00C72B1E">
      <w:pPr>
        <w:spacing w:before="120" w:after="120"/>
        <w:rPr>
          <w:rFonts w:ascii="Arial" w:eastAsia="Times New Roman" w:hAnsi="Arial" w:cs="Arial"/>
          <w:bCs/>
          <w:iCs/>
          <w:lang w:val="en-US" w:eastAsia="ja-JP"/>
        </w:rPr>
      </w:pPr>
    </w:p>
    <w:p w14:paraId="00EDC280" w14:textId="30573743" w:rsidR="00C72B1E" w:rsidRPr="00C72B1E" w:rsidRDefault="00C72B1E" w:rsidP="00C72B1E">
      <w:pPr>
        <w:spacing w:before="120" w:after="120"/>
        <w:rPr>
          <w:rFonts w:ascii="Arial" w:eastAsia="Times New Roman" w:hAnsi="Arial" w:cs="Arial"/>
          <w:bCs/>
          <w:iCs/>
          <w:lang w:val="en-US" w:eastAsia="ja-JP"/>
        </w:rPr>
      </w:pPr>
      <w:r w:rsidRPr="00C72B1E">
        <w:rPr>
          <w:rFonts w:ascii="Arial" w:eastAsia="Times New Roman" w:hAnsi="Arial" w:cs="Arial"/>
          <w:bCs/>
          <w:iCs/>
          <w:lang w:val="en-US" w:eastAsia="ja-JP"/>
        </w:rPr>
        <w:t>International Day of People with Disability</w:t>
      </w:r>
      <w:r w:rsidR="00FB35BB">
        <w:rPr>
          <w:rFonts w:ascii="Arial" w:eastAsia="Times New Roman" w:hAnsi="Arial" w:cs="Arial"/>
          <w:bCs/>
          <w:iCs/>
          <w:lang w:val="en-US" w:eastAsia="ja-JP"/>
        </w:rPr>
        <w:t xml:space="preserve"> (</w:t>
      </w:r>
      <w:proofErr w:type="spellStart"/>
      <w:r w:rsidR="00FB35BB">
        <w:rPr>
          <w:rFonts w:ascii="Arial" w:eastAsia="Times New Roman" w:hAnsi="Arial" w:cs="Arial"/>
          <w:bCs/>
          <w:iCs/>
          <w:lang w:val="en-US" w:eastAsia="ja-JP"/>
        </w:rPr>
        <w:t>IDPwD</w:t>
      </w:r>
      <w:proofErr w:type="spellEnd"/>
      <w:r w:rsidR="00FB35BB">
        <w:rPr>
          <w:rFonts w:ascii="Arial" w:eastAsia="Times New Roman" w:hAnsi="Arial" w:cs="Arial"/>
          <w:bCs/>
          <w:iCs/>
          <w:lang w:val="en-US" w:eastAsia="ja-JP"/>
        </w:rPr>
        <w:t>)</w:t>
      </w:r>
      <w:r w:rsidRPr="00C72B1E">
        <w:rPr>
          <w:rFonts w:ascii="Arial" w:eastAsia="Times New Roman" w:hAnsi="Arial" w:cs="Arial"/>
          <w:bCs/>
          <w:iCs/>
          <w:lang w:val="en-US" w:eastAsia="ja-JP"/>
        </w:rPr>
        <w:t xml:space="preserve"> is a United Nations day that promotes inclusivity and celebrates the achievements and contributions of people with disability.</w:t>
      </w:r>
    </w:p>
    <w:p w14:paraId="3C4B602C" w14:textId="20E23DA2" w:rsidR="00C72B1E" w:rsidRPr="00C72B1E" w:rsidRDefault="00C72B1E" w:rsidP="00C72B1E">
      <w:pPr>
        <w:spacing w:before="120" w:after="120"/>
        <w:rPr>
          <w:rFonts w:ascii="Arial" w:eastAsia="Times New Roman" w:hAnsi="Arial" w:cs="Arial"/>
          <w:bCs/>
          <w:iCs/>
          <w:lang w:val="en-US" w:eastAsia="ja-JP"/>
        </w:rPr>
      </w:pPr>
      <w:r w:rsidRPr="00C72B1E">
        <w:rPr>
          <w:rFonts w:ascii="Arial" w:eastAsia="Times New Roman" w:hAnsi="Arial" w:cs="Arial"/>
          <w:lang w:val="en-US" w:eastAsia="ja-JP"/>
        </w:rPr>
        <w:t xml:space="preserve">By gathering together to celebrate this day, we can </w:t>
      </w:r>
      <w:r w:rsidRPr="00C72B1E">
        <w:rPr>
          <w:rFonts w:ascii="Arial" w:eastAsia="Times New Roman" w:hAnsi="Arial" w:cs="Arial"/>
          <w:bCs/>
          <w:iCs/>
          <w:lang w:val="en-US" w:eastAsia="ja-JP"/>
        </w:rPr>
        <w:t xml:space="preserve">help to ensure inclusion for the </w:t>
      </w:r>
      <w:r w:rsidRPr="00C72B1E">
        <w:rPr>
          <w:rFonts w:ascii="Arial" w:eastAsia="Times New Roman" w:hAnsi="Arial" w:cs="Arial"/>
          <w:bCs/>
          <w:iCs/>
          <w:lang w:val="en-US" w:eastAsia="ja-JP"/>
        </w:rPr>
        <w:br/>
        <w:t>4.</w:t>
      </w:r>
      <w:r w:rsidR="00C45A53">
        <w:rPr>
          <w:rFonts w:ascii="Arial" w:eastAsia="Times New Roman" w:hAnsi="Arial" w:cs="Arial"/>
          <w:bCs/>
          <w:iCs/>
          <w:lang w:val="en-US" w:eastAsia="ja-JP"/>
        </w:rPr>
        <w:t>4</w:t>
      </w:r>
      <w:r w:rsidRPr="00C72B1E">
        <w:rPr>
          <w:rFonts w:ascii="Arial" w:eastAsia="Times New Roman" w:hAnsi="Arial" w:cs="Arial"/>
          <w:bCs/>
          <w:iCs/>
          <w:lang w:val="en-US" w:eastAsia="ja-JP"/>
        </w:rPr>
        <w:t xml:space="preserve"> million Australians living with disability and contribute to positive change in our </w:t>
      </w:r>
      <w:r w:rsidR="00491C87">
        <w:rPr>
          <w:rFonts w:ascii="Arial" w:eastAsia="Times New Roman" w:hAnsi="Arial" w:cs="Arial"/>
          <w:bCs/>
          <w:iCs/>
          <w:lang w:val="en-US" w:eastAsia="ja-JP"/>
        </w:rPr>
        <w:t xml:space="preserve">classrooms and our </w:t>
      </w:r>
      <w:r w:rsidRPr="00C72B1E">
        <w:rPr>
          <w:rFonts w:ascii="Arial" w:eastAsia="Times New Roman" w:hAnsi="Arial" w:cs="Arial"/>
          <w:bCs/>
          <w:iCs/>
          <w:lang w:val="en-US" w:eastAsia="ja-JP"/>
        </w:rPr>
        <w:t xml:space="preserve">community. </w:t>
      </w:r>
    </w:p>
    <w:p w14:paraId="32B55041" w14:textId="77777777" w:rsidR="00C72B1E" w:rsidRPr="00C72B1E" w:rsidRDefault="00C72B1E" w:rsidP="00C72B1E">
      <w:pPr>
        <w:spacing w:before="120" w:after="120"/>
        <w:rPr>
          <w:rFonts w:ascii="Arial" w:eastAsia="Times New Roman" w:hAnsi="Arial" w:cs="Arial"/>
          <w:bCs/>
          <w:iCs/>
          <w:lang w:val="en-US" w:eastAsia="ja-JP"/>
        </w:rPr>
      </w:pPr>
      <w:r w:rsidRPr="00C72B1E">
        <w:rPr>
          <w:rFonts w:ascii="Arial" w:eastAsia="Times New Roman" w:hAnsi="Arial" w:cs="Arial"/>
          <w:lang w:val="en-US" w:eastAsia="ja-JP"/>
        </w:rPr>
        <w:t xml:space="preserve">This year </w:t>
      </w:r>
      <w:r w:rsidRPr="006067D0">
        <w:rPr>
          <w:rFonts w:ascii="Arial" w:eastAsia="Times New Roman" w:hAnsi="Arial" w:cs="Arial"/>
          <w:color w:val="0070C0"/>
          <w:lang w:val="en-US" w:eastAsia="ja-JP"/>
        </w:rPr>
        <w:t xml:space="preserve">[School] </w:t>
      </w:r>
      <w:r w:rsidRPr="00C72B1E">
        <w:rPr>
          <w:rFonts w:ascii="Arial" w:eastAsia="Times New Roman" w:hAnsi="Arial" w:cs="Arial"/>
          <w:lang w:val="en-US" w:eastAsia="ja-JP"/>
        </w:rPr>
        <w:t xml:space="preserve">will mark the International Day of People with Disability by holding </w:t>
      </w:r>
      <w:r w:rsidRPr="006067D0">
        <w:rPr>
          <w:rFonts w:ascii="Arial" w:eastAsia="Times New Roman" w:hAnsi="Arial" w:cs="Arial"/>
          <w:color w:val="0070C0"/>
          <w:lang w:val="en-US" w:eastAsia="ja-JP"/>
        </w:rPr>
        <w:t xml:space="preserve">[event name] </w:t>
      </w:r>
      <w:r w:rsidRPr="00C72B1E">
        <w:rPr>
          <w:rFonts w:ascii="Arial" w:eastAsia="Times New Roman" w:hAnsi="Arial" w:cs="Arial"/>
          <w:lang w:val="en-US" w:eastAsia="ja-JP"/>
        </w:rPr>
        <w:t xml:space="preserve">at </w:t>
      </w:r>
      <w:r w:rsidRPr="006067D0">
        <w:rPr>
          <w:rFonts w:ascii="Arial" w:eastAsia="Times New Roman" w:hAnsi="Arial" w:cs="Arial"/>
          <w:color w:val="0070C0"/>
          <w:lang w:val="en-US" w:eastAsia="ja-JP"/>
        </w:rPr>
        <w:t xml:space="preserve">[venue] </w:t>
      </w:r>
      <w:r w:rsidRPr="00C72B1E">
        <w:rPr>
          <w:rFonts w:ascii="Arial" w:eastAsia="Times New Roman" w:hAnsi="Arial" w:cs="Arial"/>
          <w:lang w:val="en-US" w:eastAsia="ja-JP"/>
        </w:rPr>
        <w:t xml:space="preserve">on </w:t>
      </w:r>
      <w:r w:rsidRPr="006067D0">
        <w:rPr>
          <w:rFonts w:ascii="Arial" w:eastAsia="Times New Roman" w:hAnsi="Arial" w:cs="Arial"/>
          <w:color w:val="0070C0"/>
          <w:lang w:val="en-US" w:eastAsia="ja-JP"/>
        </w:rPr>
        <w:t>[date].</w:t>
      </w:r>
    </w:p>
    <w:p w14:paraId="70108121" w14:textId="2263277C" w:rsidR="00491C87" w:rsidRPr="00C72B1E" w:rsidRDefault="00C72B1E" w:rsidP="00C72B1E">
      <w:pPr>
        <w:spacing w:before="120" w:after="120"/>
        <w:rPr>
          <w:rFonts w:ascii="Arial" w:eastAsia="Times New Roman" w:hAnsi="Arial" w:cs="Arial"/>
          <w:color w:val="002060"/>
          <w:lang w:val="en-US" w:eastAsia="ja-JP"/>
        </w:rPr>
      </w:pPr>
      <w:r w:rsidRPr="00C72B1E">
        <w:rPr>
          <w:rFonts w:ascii="Arial" w:eastAsia="Times New Roman" w:hAnsi="Arial" w:cs="Arial"/>
          <w:lang w:val="en-US" w:eastAsia="ja-JP"/>
        </w:rPr>
        <w:t>There will be</w:t>
      </w:r>
      <w:r w:rsidRPr="006067D0">
        <w:rPr>
          <w:rFonts w:ascii="Arial" w:eastAsia="Times New Roman" w:hAnsi="Arial" w:cs="Arial"/>
          <w:color w:val="0070C0"/>
          <w:lang w:val="en-US" w:eastAsia="ja-JP"/>
        </w:rPr>
        <w:t xml:space="preserve"> [briefly outline activities, i.e. music, food, entertainment] </w:t>
      </w:r>
      <w:r w:rsidRPr="006067D0">
        <w:rPr>
          <w:rFonts w:ascii="Arial" w:eastAsia="Times New Roman" w:hAnsi="Arial" w:cs="Arial"/>
          <w:bCs/>
          <w:iCs/>
          <w:lang w:val="en-US" w:eastAsia="ja-JP"/>
        </w:rPr>
        <w:t xml:space="preserve">suitable for </w:t>
      </w:r>
      <w:r w:rsidRPr="006067D0">
        <w:rPr>
          <w:rFonts w:ascii="Arial" w:eastAsia="Times New Roman" w:hAnsi="Arial" w:cs="Arial"/>
          <w:bCs/>
          <w:iCs/>
          <w:color w:val="0070C0"/>
          <w:lang w:val="en-US" w:eastAsia="ja-JP"/>
        </w:rPr>
        <w:t>[all ages/families]</w:t>
      </w:r>
      <w:r w:rsidRPr="00C72B1E">
        <w:rPr>
          <w:rFonts w:ascii="Arial" w:eastAsia="Times New Roman" w:hAnsi="Arial" w:cs="Arial"/>
          <w:color w:val="002060"/>
          <w:lang w:val="en-US" w:eastAsia="ja-JP"/>
        </w:rPr>
        <w:t xml:space="preserve">. </w:t>
      </w:r>
    </w:p>
    <w:p w14:paraId="24F8AF0E" w14:textId="77777777" w:rsidR="00C72B1E" w:rsidRPr="00C72B1E" w:rsidRDefault="00C72B1E" w:rsidP="00C72B1E">
      <w:pPr>
        <w:spacing w:before="120" w:after="120"/>
        <w:rPr>
          <w:rFonts w:ascii="Arial" w:eastAsia="Times New Roman" w:hAnsi="Arial" w:cs="Arial"/>
          <w:lang w:val="en-US" w:eastAsia="ja-JP"/>
        </w:rPr>
      </w:pPr>
      <w:r w:rsidRPr="00C72B1E">
        <w:rPr>
          <w:rFonts w:ascii="Arial" w:eastAsia="Times New Roman" w:hAnsi="Arial" w:cs="Arial"/>
          <w:lang w:val="en-US" w:eastAsia="ja-JP"/>
        </w:rPr>
        <w:t xml:space="preserve">Our event is accessible and we encourage all students, their families and </w:t>
      </w:r>
      <w:proofErr w:type="spellStart"/>
      <w:r w:rsidRPr="00C72B1E">
        <w:rPr>
          <w:rFonts w:ascii="Arial" w:eastAsia="Times New Roman" w:hAnsi="Arial" w:cs="Arial"/>
          <w:lang w:val="en-US" w:eastAsia="ja-JP"/>
        </w:rPr>
        <w:t>carers</w:t>
      </w:r>
      <w:proofErr w:type="spellEnd"/>
      <w:r w:rsidRPr="00C72B1E">
        <w:rPr>
          <w:rFonts w:ascii="Arial" w:eastAsia="Times New Roman" w:hAnsi="Arial" w:cs="Arial"/>
          <w:lang w:val="en-US" w:eastAsia="ja-JP"/>
        </w:rPr>
        <w:t xml:space="preserve"> to come along and join the fun. </w:t>
      </w:r>
    </w:p>
    <w:p w14:paraId="736061CF" w14:textId="06540539" w:rsidR="00C72B1E" w:rsidRPr="00C72B1E" w:rsidRDefault="00D3604A" w:rsidP="00C72B1E">
      <w:pPr>
        <w:spacing w:before="120" w:after="120"/>
        <w:rPr>
          <w:rFonts w:ascii="Arial" w:eastAsia="Times New Roman" w:hAnsi="Arial" w:cs="Arial"/>
          <w:lang w:val="en-US" w:eastAsia="ja-JP"/>
        </w:rPr>
      </w:pPr>
      <w:r w:rsidRPr="00C72B1E">
        <w:rPr>
          <w:rFonts w:ascii="Arial" w:eastAsia="Times New Roman" w:hAnsi="Arial" w:cs="Arial"/>
          <w:lang w:val="en-US" w:eastAsia="ja-JP"/>
        </w:rPr>
        <w:t>We will</w:t>
      </w:r>
      <w:r w:rsidR="00C72B1E" w:rsidRPr="00C72B1E">
        <w:rPr>
          <w:rFonts w:ascii="Arial" w:eastAsia="Times New Roman" w:hAnsi="Arial" w:cs="Arial"/>
          <w:lang w:val="en-US" w:eastAsia="ja-JP"/>
        </w:rPr>
        <w:t xml:space="preserve"> also be entering the International Day of People with Disability Grow Inclusion schools competition, for the chance to win $3,000 in accessible prizes</w:t>
      </w:r>
      <w:r w:rsidR="002754A3">
        <w:rPr>
          <w:rFonts w:ascii="Arial" w:eastAsia="Times New Roman" w:hAnsi="Arial" w:cs="Arial"/>
          <w:lang w:val="en-US" w:eastAsia="ja-JP"/>
        </w:rPr>
        <w:t>. The day’s festivities aim to</w:t>
      </w:r>
      <w:r w:rsidR="002754A3" w:rsidRPr="00C72B1E">
        <w:rPr>
          <w:rFonts w:ascii="Arial" w:eastAsia="Times New Roman" w:hAnsi="Arial" w:cs="Arial"/>
          <w:lang w:val="en-US" w:eastAsia="ja-JP"/>
        </w:rPr>
        <w:t xml:space="preserve"> </w:t>
      </w:r>
      <w:r w:rsidR="002754A3">
        <w:rPr>
          <w:rFonts w:ascii="Arial" w:eastAsia="Times New Roman" w:hAnsi="Arial" w:cs="Times New Roman"/>
          <w:szCs w:val="20"/>
          <w:lang w:eastAsia="ja-JP"/>
        </w:rPr>
        <w:t xml:space="preserve">help </w:t>
      </w:r>
      <w:r w:rsidR="00C72B1E" w:rsidRPr="00C72B1E">
        <w:rPr>
          <w:rFonts w:ascii="Arial" w:eastAsia="Times New Roman" w:hAnsi="Arial" w:cs="Arial"/>
          <w:lang w:val="en-US" w:eastAsia="ja-JP"/>
        </w:rPr>
        <w:t>break down barriers, promote respect and create a more inclusive society for everyone.</w:t>
      </w:r>
    </w:p>
    <w:p w14:paraId="5395251B" w14:textId="60591F97" w:rsidR="00C72B1E" w:rsidRPr="00C72B1E" w:rsidRDefault="00C72B1E" w:rsidP="00C72B1E">
      <w:pPr>
        <w:spacing w:before="120" w:after="120"/>
        <w:rPr>
          <w:rFonts w:ascii="Arial" w:eastAsia="Times New Roman" w:hAnsi="Arial" w:cs="Arial"/>
          <w:lang w:val="en-US" w:eastAsia="ja-JP"/>
        </w:rPr>
      </w:pPr>
      <w:r w:rsidRPr="00C72B1E">
        <w:rPr>
          <w:rFonts w:ascii="Arial" w:eastAsia="Times New Roman" w:hAnsi="Arial" w:cs="Arial"/>
          <w:lang w:val="en-US" w:eastAsia="ja-JP"/>
        </w:rPr>
        <w:t xml:space="preserve">Make sure you visit </w:t>
      </w:r>
      <w:r w:rsidR="00491C87">
        <w:rPr>
          <w:rFonts w:ascii="Arial" w:eastAsia="Times New Roman" w:hAnsi="Arial" w:cs="Arial"/>
          <w:lang w:val="en-US" w:eastAsia="ja-JP"/>
        </w:rPr>
        <w:t>our</w:t>
      </w:r>
      <w:r w:rsidRPr="00C72B1E">
        <w:rPr>
          <w:rFonts w:ascii="Arial" w:eastAsia="Times New Roman" w:hAnsi="Arial" w:cs="Arial"/>
          <w:lang w:val="en-US" w:eastAsia="ja-JP"/>
        </w:rPr>
        <w:t xml:space="preserve"> Facebook page to see how we celebrated! </w:t>
      </w:r>
    </w:p>
    <w:p w14:paraId="1BBD4DA9" w14:textId="561DD36C" w:rsidR="00C72B1E" w:rsidRPr="00C72B1E" w:rsidRDefault="00C72B1E" w:rsidP="00C72B1E">
      <w:pPr>
        <w:spacing w:before="120" w:after="120"/>
        <w:rPr>
          <w:rFonts w:ascii="Arial" w:eastAsia="Times New Roman" w:hAnsi="Arial" w:cs="Arial"/>
          <w:lang w:val="en-US" w:eastAsia="ja-JP"/>
        </w:rPr>
      </w:pPr>
      <w:r w:rsidRPr="00C72B1E">
        <w:rPr>
          <w:rFonts w:ascii="Arial" w:eastAsia="Times New Roman" w:hAnsi="Arial" w:cs="Arial"/>
          <w:lang w:val="en-US" w:eastAsia="ja-JP"/>
        </w:rPr>
        <w:t xml:space="preserve">Thousands of </w:t>
      </w:r>
      <w:r w:rsidR="00302495">
        <w:rPr>
          <w:rFonts w:ascii="Arial" w:eastAsia="Times New Roman" w:hAnsi="Arial" w:cs="Arial"/>
          <w:lang w:val="en-US" w:eastAsia="ja-JP"/>
        </w:rPr>
        <w:t>schools</w:t>
      </w:r>
      <w:r w:rsidRPr="00C72B1E">
        <w:rPr>
          <w:rFonts w:ascii="Arial" w:eastAsia="Times New Roman" w:hAnsi="Arial" w:cs="Arial"/>
          <w:lang w:val="en-US" w:eastAsia="ja-JP"/>
        </w:rPr>
        <w:t xml:space="preserve"> have held International Day of People of Disability registered events across Australia since its inception in 1992.</w:t>
      </w:r>
    </w:p>
    <w:p w14:paraId="3BF03063" w14:textId="1430D425" w:rsidR="00235600" w:rsidRPr="002C2146" w:rsidRDefault="00C72B1E" w:rsidP="002C2146">
      <w:pPr>
        <w:spacing w:before="120" w:after="120"/>
        <w:rPr>
          <w:rFonts w:ascii="Arial" w:eastAsia="Times New Roman" w:hAnsi="Arial" w:cs="Arial"/>
          <w:color w:val="002060"/>
          <w:lang w:val="en-US" w:eastAsia="ja-JP"/>
        </w:rPr>
      </w:pPr>
      <w:r w:rsidRPr="00C72B1E">
        <w:rPr>
          <w:rFonts w:ascii="Arial" w:eastAsia="Times New Roman" w:hAnsi="Arial" w:cs="Arial"/>
          <w:lang w:val="en-US" w:eastAsia="ja-JP"/>
        </w:rPr>
        <w:t xml:space="preserve">For more information about </w:t>
      </w:r>
      <w:r w:rsidRPr="006067D0">
        <w:rPr>
          <w:rFonts w:ascii="Arial" w:eastAsia="Times New Roman" w:hAnsi="Arial" w:cs="Arial"/>
          <w:color w:val="0070C0"/>
          <w:lang w:val="en-US" w:eastAsia="ja-JP"/>
        </w:rPr>
        <w:t xml:space="preserve">[school event], </w:t>
      </w:r>
      <w:r w:rsidRPr="00C72B1E">
        <w:rPr>
          <w:rFonts w:ascii="Arial" w:eastAsia="Times New Roman" w:hAnsi="Arial" w:cs="Arial"/>
          <w:lang w:val="en-US" w:eastAsia="ja-JP"/>
        </w:rPr>
        <w:t xml:space="preserve">go to </w:t>
      </w:r>
      <w:r w:rsidRPr="006067D0">
        <w:rPr>
          <w:rFonts w:ascii="Arial" w:eastAsia="Times New Roman" w:hAnsi="Arial" w:cs="Arial"/>
          <w:color w:val="0070C0"/>
          <w:lang w:val="en-US" w:eastAsia="ja-JP"/>
        </w:rPr>
        <w:t xml:space="preserve">[website address] </w:t>
      </w:r>
      <w:r w:rsidRPr="00C72B1E">
        <w:rPr>
          <w:rFonts w:ascii="Arial" w:eastAsia="Times New Roman" w:hAnsi="Arial" w:cs="Arial"/>
          <w:lang w:val="en-US" w:eastAsia="ja-JP"/>
        </w:rPr>
        <w:t xml:space="preserve">or contact </w:t>
      </w:r>
      <w:r w:rsidR="002C2146" w:rsidRPr="006067D0">
        <w:rPr>
          <w:rFonts w:ascii="Arial" w:eastAsia="Times New Roman" w:hAnsi="Arial" w:cs="Arial"/>
          <w:color w:val="0070C0"/>
          <w:lang w:val="en-US" w:eastAsia="ja-JP"/>
        </w:rPr>
        <w:t>[phone number/email address].</w:t>
      </w:r>
      <w:r w:rsidR="00235600">
        <w:rPr>
          <w:rFonts w:ascii="Arial" w:hAnsi="Arial" w:cs="Arial"/>
        </w:rPr>
        <w:br w:type="page"/>
      </w:r>
    </w:p>
    <w:p w14:paraId="03998C31" w14:textId="7D11EE6C" w:rsidR="00F3405F" w:rsidRPr="00F3405F" w:rsidRDefault="00F3405F" w:rsidP="00EF6A7A">
      <w:pPr>
        <w:pStyle w:val="Heading1"/>
        <w:rPr>
          <w:rFonts w:eastAsia="MS Gothic"/>
          <w:lang w:eastAsia="ja-JP"/>
        </w:rPr>
      </w:pPr>
      <w:bookmarkStart w:id="23" w:name="_Toc523844944"/>
      <w:bookmarkStart w:id="24" w:name="_Toc8317658"/>
      <w:bookmarkStart w:id="25" w:name="_Toc491680435"/>
      <w:bookmarkStart w:id="26" w:name="_Toc493236646"/>
      <w:bookmarkStart w:id="27" w:name="_Toc493672364"/>
      <w:r w:rsidRPr="00F3405F">
        <w:rPr>
          <w:rFonts w:eastAsia="MS Gothic"/>
          <w:lang w:eastAsia="ja-JP"/>
        </w:rPr>
        <w:lastRenderedPageBreak/>
        <w:t>Key messages</w:t>
      </w:r>
      <w:bookmarkStart w:id="28" w:name="_Toc493775913"/>
      <w:bookmarkEnd w:id="23"/>
      <w:bookmarkEnd w:id="24"/>
      <w:r w:rsidRPr="00F3405F">
        <w:rPr>
          <w:rFonts w:eastAsia="MS Gothic"/>
          <w:lang w:eastAsia="ja-JP"/>
        </w:rPr>
        <w:t xml:space="preserve"> </w:t>
      </w:r>
    </w:p>
    <w:p w14:paraId="0FC2381D" w14:textId="77777777" w:rsidR="00587678" w:rsidRPr="00587678" w:rsidRDefault="00587678" w:rsidP="00EF6A7A">
      <w:pPr>
        <w:numPr>
          <w:ilvl w:val="0"/>
          <w:numId w:val="27"/>
        </w:numPr>
        <w:tabs>
          <w:tab w:val="left" w:pos="3665"/>
        </w:tabs>
        <w:spacing w:before="240" w:after="120"/>
        <w:ind w:left="714" w:hanging="357"/>
        <w:rPr>
          <w:rFonts w:ascii="Arial" w:eastAsia="Times New Roman" w:hAnsi="Arial" w:cs="Arial"/>
          <w:lang w:val="en-US"/>
        </w:rPr>
      </w:pPr>
      <w:bookmarkStart w:id="29" w:name="_Toc523844946"/>
      <w:bookmarkStart w:id="30" w:name="_Toc8317659"/>
      <w:bookmarkEnd w:id="28"/>
      <w:r w:rsidRPr="00587678">
        <w:rPr>
          <w:rFonts w:ascii="Arial" w:eastAsia="Times New Roman" w:hAnsi="Arial" w:cs="Arial"/>
          <w:lang w:val="en-US"/>
        </w:rPr>
        <w:t xml:space="preserve">International Day of People with Disability </w:t>
      </w:r>
      <w:proofErr w:type="gramStart"/>
      <w:r w:rsidRPr="00587678">
        <w:rPr>
          <w:rFonts w:ascii="Arial" w:eastAsia="Times New Roman" w:hAnsi="Arial" w:cs="Arial"/>
          <w:lang w:val="en-US"/>
        </w:rPr>
        <w:t>is celebrated</w:t>
      </w:r>
      <w:proofErr w:type="gramEnd"/>
      <w:r w:rsidRPr="00587678">
        <w:rPr>
          <w:rFonts w:ascii="Arial" w:eastAsia="Times New Roman" w:hAnsi="Arial" w:cs="Arial"/>
          <w:lang w:val="en-US"/>
        </w:rPr>
        <w:t xml:space="preserve"> on 3 December as a UN observed day aimed at increasing public awareness, understanding and acceptance of people with disability. </w:t>
      </w:r>
    </w:p>
    <w:p w14:paraId="28EF6357" w14:textId="77777777" w:rsidR="00587678" w:rsidRPr="00587678" w:rsidRDefault="00587678" w:rsidP="00587678">
      <w:pPr>
        <w:numPr>
          <w:ilvl w:val="0"/>
          <w:numId w:val="27"/>
        </w:numPr>
        <w:tabs>
          <w:tab w:val="left" w:pos="3665"/>
        </w:tabs>
        <w:spacing w:before="120" w:after="120"/>
        <w:ind w:left="714" w:hanging="357"/>
        <w:rPr>
          <w:rFonts w:ascii="Arial" w:eastAsia="Times New Roman" w:hAnsi="Arial" w:cs="Arial"/>
          <w:lang w:val="en-US"/>
        </w:rPr>
      </w:pPr>
      <w:proofErr w:type="spellStart"/>
      <w:r w:rsidRPr="00587678">
        <w:rPr>
          <w:rFonts w:ascii="Arial" w:eastAsia="Times New Roman" w:hAnsi="Arial" w:cs="Arial"/>
          <w:lang w:val="en-US"/>
        </w:rPr>
        <w:t>IDPwD</w:t>
      </w:r>
      <w:proofErr w:type="spellEnd"/>
      <w:r w:rsidRPr="00587678">
        <w:rPr>
          <w:rFonts w:ascii="Arial" w:eastAsia="Times New Roman" w:hAnsi="Arial" w:cs="Arial"/>
          <w:lang w:val="en-US"/>
        </w:rPr>
        <w:t xml:space="preserve"> is as an opportunity for our community to make positive changes to the lives of 4.4 million Australians with disability.</w:t>
      </w:r>
    </w:p>
    <w:p w14:paraId="03639138" w14:textId="77777777" w:rsidR="00587678" w:rsidRPr="00587678" w:rsidRDefault="00587678" w:rsidP="00587678">
      <w:pPr>
        <w:numPr>
          <w:ilvl w:val="0"/>
          <w:numId w:val="27"/>
        </w:numPr>
        <w:tabs>
          <w:tab w:val="left" w:pos="3665"/>
        </w:tabs>
        <w:spacing w:before="120" w:after="120"/>
        <w:ind w:left="714" w:hanging="357"/>
        <w:rPr>
          <w:rFonts w:ascii="Arial" w:eastAsia="Times New Roman" w:hAnsi="Arial" w:cs="Arial"/>
          <w:lang w:val="en-US"/>
        </w:rPr>
      </w:pPr>
      <w:r w:rsidRPr="00587678">
        <w:rPr>
          <w:rFonts w:ascii="Arial" w:eastAsia="Times New Roman" w:hAnsi="Arial" w:cs="Arial"/>
          <w:lang w:val="en-US"/>
        </w:rPr>
        <w:t>Join us on 3 December to celebrate the lives, achievements and contributions of all Australians with disability.</w:t>
      </w:r>
    </w:p>
    <w:p w14:paraId="1DC6B5D7" w14:textId="77777777" w:rsidR="00587678" w:rsidRPr="00587678" w:rsidRDefault="00587678" w:rsidP="00587678">
      <w:pPr>
        <w:numPr>
          <w:ilvl w:val="0"/>
          <w:numId w:val="27"/>
        </w:numPr>
        <w:tabs>
          <w:tab w:val="left" w:pos="3665"/>
        </w:tabs>
        <w:spacing w:before="120" w:after="120"/>
        <w:ind w:left="714" w:hanging="357"/>
        <w:rPr>
          <w:rFonts w:ascii="Arial" w:eastAsia="Times New Roman" w:hAnsi="Arial" w:cs="Arial"/>
          <w:lang w:val="en-US"/>
        </w:rPr>
      </w:pPr>
      <w:r w:rsidRPr="00587678">
        <w:rPr>
          <w:rFonts w:ascii="Arial" w:eastAsia="Times New Roman" w:hAnsi="Arial" w:cs="Arial"/>
          <w:lang w:val="en-US"/>
        </w:rPr>
        <w:t>We want to start a conversation about the issues experienced by people with disability to help make our community more inclusive.</w:t>
      </w:r>
    </w:p>
    <w:p w14:paraId="204AFB9D" w14:textId="77777777" w:rsidR="00587678" w:rsidRDefault="00587678" w:rsidP="00587678">
      <w:pPr>
        <w:numPr>
          <w:ilvl w:val="0"/>
          <w:numId w:val="27"/>
        </w:numPr>
        <w:tabs>
          <w:tab w:val="left" w:pos="3665"/>
        </w:tabs>
        <w:spacing w:before="120" w:after="120"/>
        <w:ind w:left="714" w:hanging="357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Together, </w:t>
      </w:r>
      <w:proofErr w:type="gramStart"/>
      <w:r>
        <w:rPr>
          <w:rFonts w:ascii="Arial" w:eastAsia="Times New Roman" w:hAnsi="Arial" w:cs="Arial"/>
          <w:lang w:val="en-US"/>
        </w:rPr>
        <w:t>let’s</w:t>
      </w:r>
      <w:proofErr w:type="gramEnd"/>
      <w:r>
        <w:rPr>
          <w:rFonts w:ascii="Arial" w:eastAsia="Times New Roman" w:hAnsi="Arial" w:cs="Arial"/>
          <w:lang w:val="en-US"/>
        </w:rPr>
        <w:t xml:space="preserve"> actively remove obstacles for people with disability and encourage them to reach their full potential all year around.</w:t>
      </w:r>
    </w:p>
    <w:p w14:paraId="07FB581E" w14:textId="5602DB19" w:rsidR="002C2146" w:rsidRPr="00800324" w:rsidRDefault="002C2146" w:rsidP="00712D29">
      <w:pPr>
        <w:spacing w:before="120" w:after="120"/>
        <w:rPr>
          <w:rFonts w:ascii="Arial" w:eastAsia="MS Gothic" w:hAnsi="Arial" w:cs="Arial"/>
          <w:sz w:val="32"/>
          <w:szCs w:val="32"/>
          <w:lang w:eastAsia="ja-JP"/>
        </w:rPr>
      </w:pPr>
    </w:p>
    <w:p w14:paraId="1B46FD43" w14:textId="507031B7" w:rsidR="00F3405F" w:rsidRPr="00F3405F" w:rsidRDefault="00F3405F" w:rsidP="00EF6A7A">
      <w:pPr>
        <w:pStyle w:val="Heading1"/>
        <w:rPr>
          <w:rFonts w:eastAsia="MS Gothic"/>
          <w:lang w:eastAsia="ja-JP"/>
        </w:rPr>
      </w:pPr>
      <w:r w:rsidRPr="00F3405F">
        <w:rPr>
          <w:rFonts w:eastAsia="MS Gothic"/>
          <w:lang w:eastAsia="ja-JP"/>
        </w:rPr>
        <w:t>More information</w:t>
      </w:r>
      <w:bookmarkEnd w:id="25"/>
      <w:bookmarkEnd w:id="26"/>
      <w:bookmarkEnd w:id="27"/>
      <w:bookmarkEnd w:id="29"/>
      <w:bookmarkEnd w:id="30"/>
    </w:p>
    <w:p w14:paraId="30BC8317" w14:textId="710BB4A8" w:rsidR="00EF6A7A" w:rsidRPr="0045276D" w:rsidRDefault="0045276D" w:rsidP="00EF6A7A">
      <w:pPr>
        <w:spacing w:before="240" w:after="120"/>
        <w:rPr>
          <w:rFonts w:ascii="Arial" w:eastAsia="Times New Roman" w:hAnsi="Arial" w:cs="Arial"/>
          <w:szCs w:val="20"/>
          <w:lang w:eastAsia="ja-JP"/>
        </w:rPr>
      </w:pPr>
      <w:r w:rsidRPr="0045276D">
        <w:rPr>
          <w:rFonts w:ascii="Arial" w:eastAsia="Times New Roman" w:hAnsi="Arial" w:cs="Arial"/>
          <w:szCs w:val="20"/>
          <w:lang w:eastAsia="ja-JP"/>
        </w:rPr>
        <w:t>Our website</w:t>
      </w:r>
      <w:r w:rsidRPr="0045276D">
        <w:rPr>
          <w:rFonts w:ascii="Arial" w:eastAsia="Times New Roman" w:hAnsi="Arial" w:cs="Arial"/>
          <w:b/>
          <w:szCs w:val="20"/>
          <w:lang w:eastAsia="ja-JP"/>
        </w:rPr>
        <w:t xml:space="preserve"> </w:t>
      </w:r>
      <w:hyperlink r:id="rId26" w:history="1">
        <w:r w:rsidR="00F3405F" w:rsidRPr="00F3405F">
          <w:rPr>
            <w:rFonts w:ascii="Arial" w:eastAsia="Times New Roman" w:hAnsi="Arial" w:cs="Arial"/>
            <w:color w:val="0070C0"/>
            <w:szCs w:val="20"/>
            <w:u w:val="single"/>
            <w:lang w:eastAsia="ja-JP"/>
          </w:rPr>
          <w:t>idpwd.com.au</w:t>
        </w:r>
      </w:hyperlink>
      <w:r w:rsidR="00F3405F" w:rsidRPr="00F3405F">
        <w:rPr>
          <w:rFonts w:ascii="Arial" w:eastAsia="Times New Roman" w:hAnsi="Arial" w:cs="Arial"/>
          <w:color w:val="0070C0"/>
          <w:szCs w:val="20"/>
          <w:lang w:eastAsia="ja-JP"/>
        </w:rPr>
        <w:t xml:space="preserve"> </w:t>
      </w:r>
      <w:r w:rsidRPr="0045276D">
        <w:rPr>
          <w:rFonts w:ascii="Arial" w:eastAsia="Times New Roman" w:hAnsi="Arial" w:cs="Arial"/>
          <w:szCs w:val="20"/>
          <w:lang w:eastAsia="ja-JP"/>
        </w:rPr>
        <w:t xml:space="preserve">is a great place to </w:t>
      </w:r>
      <w:r w:rsidR="00905B96">
        <w:rPr>
          <w:rFonts w:ascii="Arial" w:eastAsia="Times New Roman" w:hAnsi="Arial" w:cs="Arial"/>
          <w:szCs w:val="20"/>
          <w:lang w:eastAsia="ja-JP"/>
        </w:rPr>
        <w:t xml:space="preserve">learn more about other ways you can celebrate and get involved along with </w:t>
      </w:r>
      <w:r w:rsidRPr="0045276D">
        <w:rPr>
          <w:rFonts w:ascii="Arial" w:eastAsia="Times New Roman" w:hAnsi="Arial" w:cs="Arial"/>
          <w:szCs w:val="20"/>
          <w:lang w:eastAsia="ja-JP"/>
        </w:rPr>
        <w:t>resources to help plan your event.</w:t>
      </w:r>
    </w:p>
    <w:p w14:paraId="4A87F134" w14:textId="1E09D6A6" w:rsidR="00905B96" w:rsidRDefault="0045276D" w:rsidP="00EF6A7A">
      <w:pPr>
        <w:spacing w:before="240" w:after="120"/>
        <w:rPr>
          <w:rFonts w:ascii="Arial" w:eastAsia="Times New Roman" w:hAnsi="Arial" w:cs="Arial"/>
          <w:szCs w:val="20"/>
          <w:lang w:eastAsia="ja-JP"/>
        </w:rPr>
      </w:pPr>
      <w:r w:rsidRPr="0045276D">
        <w:rPr>
          <w:rFonts w:ascii="Arial" w:eastAsia="Times New Roman" w:hAnsi="Arial" w:cs="Arial"/>
          <w:szCs w:val="20"/>
          <w:lang w:eastAsia="ja-JP"/>
        </w:rPr>
        <w:t xml:space="preserve">Follow us on our social media channels </w:t>
      </w:r>
      <w:r>
        <w:rPr>
          <w:rFonts w:ascii="Arial" w:eastAsia="Times New Roman" w:hAnsi="Arial" w:cs="Arial"/>
          <w:szCs w:val="20"/>
          <w:lang w:eastAsia="ja-JP"/>
        </w:rPr>
        <w:t xml:space="preserve">@idpwd </w:t>
      </w:r>
      <w:r w:rsidRPr="0045276D">
        <w:rPr>
          <w:rFonts w:ascii="Arial" w:eastAsia="Times New Roman" w:hAnsi="Arial" w:cs="Arial"/>
          <w:szCs w:val="20"/>
          <w:lang w:eastAsia="ja-JP"/>
        </w:rPr>
        <w:t>to keep up to date with the latest news and information</w:t>
      </w:r>
      <w:r>
        <w:rPr>
          <w:rFonts w:ascii="Arial" w:eastAsia="Times New Roman" w:hAnsi="Arial" w:cs="Arial"/>
          <w:szCs w:val="20"/>
          <w:lang w:eastAsia="ja-JP"/>
        </w:rPr>
        <w:t>.</w:t>
      </w:r>
    </w:p>
    <w:p w14:paraId="7A7C4D82" w14:textId="12E18CAE" w:rsidR="00FC043B" w:rsidRPr="0045276D" w:rsidRDefault="00FC043B" w:rsidP="00EF6A7A">
      <w:pPr>
        <w:spacing w:before="240" w:after="120"/>
        <w:rPr>
          <w:rFonts w:ascii="Arial" w:eastAsia="Times New Roman" w:hAnsi="Arial" w:cs="Arial"/>
          <w:szCs w:val="20"/>
          <w:lang w:eastAsia="ja-JP"/>
        </w:rPr>
      </w:pPr>
      <w:r>
        <w:rPr>
          <w:rFonts w:ascii="Arial" w:eastAsia="Times New Roman" w:hAnsi="Arial" w:cs="Arial"/>
          <w:szCs w:val="20"/>
          <w:lang w:eastAsia="ja-JP"/>
        </w:rPr>
        <w:t>You can also call us on 1800 440 385 (TTY users, phone 1800 555 677 and ask for 1800 440 385).</w:t>
      </w:r>
    </w:p>
    <w:sectPr w:rsidR="00FC043B" w:rsidRPr="0045276D" w:rsidSect="004D07C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418" w:right="822" w:bottom="1418" w:left="87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6419C" w14:textId="77777777" w:rsidR="004B5107" w:rsidRDefault="004B5107" w:rsidP="004C7D0B">
      <w:r>
        <w:separator/>
      </w:r>
    </w:p>
  </w:endnote>
  <w:endnote w:type="continuationSeparator" w:id="0">
    <w:p w14:paraId="1BB33F99" w14:textId="77777777" w:rsidR="004B5107" w:rsidRDefault="004B5107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SansPro-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3A27F" w14:textId="77777777" w:rsidR="00833124" w:rsidRDefault="00833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1BE4420A" w:rsidR="004C59CC" w:rsidRDefault="004C59CC" w:rsidP="00FB6CB5">
    <w:pPr>
      <w:pStyle w:val="Footer"/>
      <w:tabs>
        <w:tab w:val="clear" w:pos="4513"/>
        <w:tab w:val="clear" w:pos="9026"/>
        <w:tab w:val="left" w:pos="6580"/>
      </w:tabs>
    </w:pPr>
    <w:bookmarkStart w:id="31" w:name="_GoBack"/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480DFB1" wp14:editId="43E6393E">
          <wp:simplePos x="0" y="0"/>
          <wp:positionH relativeFrom="page">
            <wp:posOffset>8255</wp:posOffset>
          </wp:positionH>
          <wp:positionV relativeFrom="page">
            <wp:posOffset>9717243</wp:posOffset>
          </wp:positionV>
          <wp:extent cx="7560000" cy="952941"/>
          <wp:effectExtent l="0" t="0" r="3175" b="0"/>
          <wp:wrapNone/>
          <wp:docPr id="97" name="Picture 97" descr="IDPW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S5002 IDPwD Fact Sheet Template_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2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1"/>
    <w:r>
      <w:tab/>
    </w:r>
  </w:p>
  <w:p w14:paraId="3915AD8A" w14:textId="77777777" w:rsidR="004C59CC" w:rsidRDefault="004C5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34C2" w14:textId="7F5FAF4B" w:rsidR="004C59CC" w:rsidRDefault="004C59C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4D4D2C6" wp14:editId="602D4613">
          <wp:simplePos x="0" y="0"/>
          <wp:positionH relativeFrom="page">
            <wp:posOffset>6350</wp:posOffset>
          </wp:positionH>
          <wp:positionV relativeFrom="page">
            <wp:posOffset>9717878</wp:posOffset>
          </wp:positionV>
          <wp:extent cx="7560000" cy="952941"/>
          <wp:effectExtent l="0" t="0" r="3175" b="0"/>
          <wp:wrapNone/>
          <wp:docPr id="99" name="Picture 99" descr="IDPW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S5002 IDPwD Fact Sheet Template_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529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2A54" w14:textId="77777777" w:rsidR="004B5107" w:rsidRDefault="004B5107" w:rsidP="004C7D0B">
      <w:r>
        <w:separator/>
      </w:r>
    </w:p>
  </w:footnote>
  <w:footnote w:type="continuationSeparator" w:id="0">
    <w:p w14:paraId="030CBD50" w14:textId="77777777" w:rsidR="004B5107" w:rsidRDefault="004B5107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E7A23" w14:textId="77777777" w:rsidR="00833124" w:rsidRDefault="00833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B726" w14:textId="656C9B44" w:rsidR="004C59CC" w:rsidRDefault="004C59CC" w:rsidP="009A0161">
    <w:pPr>
      <w:pStyle w:val="Header"/>
      <w:tabs>
        <w:tab w:val="clear" w:pos="4513"/>
        <w:tab w:val="clear" w:pos="9026"/>
        <w:tab w:val="left" w:pos="940"/>
        <w:tab w:val="left" w:pos="27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95444" w14:textId="04C784D8" w:rsidR="004C59CC" w:rsidRDefault="004C59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540020C" wp14:editId="722EE06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740705"/>
          <wp:effectExtent l="0" t="0" r="3175" b="0"/>
          <wp:wrapNone/>
          <wp:docPr id="98" name="Picture 98" descr="IDPW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E6F"/>
    <w:multiLevelType w:val="hybridMultilevel"/>
    <w:tmpl w:val="66AEB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750A"/>
    <w:multiLevelType w:val="hybridMultilevel"/>
    <w:tmpl w:val="C1100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74BEA"/>
    <w:multiLevelType w:val="hybridMultilevel"/>
    <w:tmpl w:val="12E67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4A8E"/>
    <w:multiLevelType w:val="hybridMultilevel"/>
    <w:tmpl w:val="D122C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C98"/>
    <w:multiLevelType w:val="hybridMultilevel"/>
    <w:tmpl w:val="63F08984"/>
    <w:lvl w:ilvl="0" w:tplc="D56ABB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45BE"/>
    <w:multiLevelType w:val="hybridMultilevel"/>
    <w:tmpl w:val="74D80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14C24"/>
    <w:multiLevelType w:val="hybridMultilevel"/>
    <w:tmpl w:val="9B1A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1D8C"/>
    <w:multiLevelType w:val="hybridMultilevel"/>
    <w:tmpl w:val="5AFCD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95FA2"/>
    <w:multiLevelType w:val="hybridMultilevel"/>
    <w:tmpl w:val="2FDEA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3655F"/>
    <w:multiLevelType w:val="hybridMultilevel"/>
    <w:tmpl w:val="92EE1F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0912F1"/>
    <w:multiLevelType w:val="hybridMultilevel"/>
    <w:tmpl w:val="C2E0B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9052B"/>
    <w:multiLevelType w:val="hybridMultilevel"/>
    <w:tmpl w:val="23CE0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B66A5"/>
    <w:multiLevelType w:val="hybridMultilevel"/>
    <w:tmpl w:val="3F1EB74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D4841E7"/>
    <w:multiLevelType w:val="hybridMultilevel"/>
    <w:tmpl w:val="105AB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A56C1"/>
    <w:multiLevelType w:val="hybridMultilevel"/>
    <w:tmpl w:val="DCA2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86090"/>
    <w:multiLevelType w:val="hybridMultilevel"/>
    <w:tmpl w:val="62A01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01A3D"/>
    <w:multiLevelType w:val="hybridMultilevel"/>
    <w:tmpl w:val="921CD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6408E"/>
    <w:multiLevelType w:val="hybridMultilevel"/>
    <w:tmpl w:val="90FEE388"/>
    <w:lvl w:ilvl="0" w:tplc="D56ABB4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C5575"/>
    <w:multiLevelType w:val="hybridMultilevel"/>
    <w:tmpl w:val="6284F8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5E5D6C"/>
    <w:multiLevelType w:val="hybridMultilevel"/>
    <w:tmpl w:val="9B545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5335A"/>
    <w:multiLevelType w:val="hybridMultilevel"/>
    <w:tmpl w:val="991E9A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225DD"/>
    <w:multiLevelType w:val="hybridMultilevel"/>
    <w:tmpl w:val="87346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52621"/>
    <w:multiLevelType w:val="hybridMultilevel"/>
    <w:tmpl w:val="0C407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52BCD"/>
    <w:multiLevelType w:val="hybridMultilevel"/>
    <w:tmpl w:val="0A04A6C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7B0F528D"/>
    <w:multiLevelType w:val="hybridMultilevel"/>
    <w:tmpl w:val="49C68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32375"/>
    <w:multiLevelType w:val="hybridMultilevel"/>
    <w:tmpl w:val="088AE0C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9"/>
  </w:num>
  <w:num w:numId="5">
    <w:abstractNumId w:val="22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3"/>
  </w:num>
  <w:num w:numId="15">
    <w:abstractNumId w:val="1"/>
  </w:num>
  <w:num w:numId="16">
    <w:abstractNumId w:val="11"/>
  </w:num>
  <w:num w:numId="17">
    <w:abstractNumId w:val="16"/>
  </w:num>
  <w:num w:numId="18">
    <w:abstractNumId w:val="19"/>
  </w:num>
  <w:num w:numId="19">
    <w:abstractNumId w:val="21"/>
  </w:num>
  <w:num w:numId="20">
    <w:abstractNumId w:val="0"/>
  </w:num>
  <w:num w:numId="21">
    <w:abstractNumId w:val="14"/>
  </w:num>
  <w:num w:numId="22">
    <w:abstractNumId w:val="6"/>
  </w:num>
  <w:num w:numId="23">
    <w:abstractNumId w:val="13"/>
  </w:num>
  <w:num w:numId="24">
    <w:abstractNumId w:val="24"/>
  </w:num>
  <w:num w:numId="25">
    <w:abstractNumId w:val="15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06E11"/>
    <w:rsid w:val="00022485"/>
    <w:rsid w:val="0003679F"/>
    <w:rsid w:val="00036D11"/>
    <w:rsid w:val="00037152"/>
    <w:rsid w:val="00041E48"/>
    <w:rsid w:val="00044149"/>
    <w:rsid w:val="000918F9"/>
    <w:rsid w:val="0009416C"/>
    <w:rsid w:val="000B7C83"/>
    <w:rsid w:val="000C2397"/>
    <w:rsid w:val="000D56C6"/>
    <w:rsid w:val="00100F0A"/>
    <w:rsid w:val="00114443"/>
    <w:rsid w:val="00127AB9"/>
    <w:rsid w:val="00130E7B"/>
    <w:rsid w:val="00147DB7"/>
    <w:rsid w:val="00151EB6"/>
    <w:rsid w:val="00152D9E"/>
    <w:rsid w:val="0015342F"/>
    <w:rsid w:val="00175575"/>
    <w:rsid w:val="00176451"/>
    <w:rsid w:val="0017735C"/>
    <w:rsid w:val="001874B7"/>
    <w:rsid w:val="0018780D"/>
    <w:rsid w:val="0019509F"/>
    <w:rsid w:val="001B5C80"/>
    <w:rsid w:val="001C2FD0"/>
    <w:rsid w:val="001C42F4"/>
    <w:rsid w:val="001E2EB1"/>
    <w:rsid w:val="001E61BA"/>
    <w:rsid w:val="001F1BB0"/>
    <w:rsid w:val="001F7D7B"/>
    <w:rsid w:val="002018BA"/>
    <w:rsid w:val="0020759C"/>
    <w:rsid w:val="00210F91"/>
    <w:rsid w:val="00217188"/>
    <w:rsid w:val="00220411"/>
    <w:rsid w:val="00234499"/>
    <w:rsid w:val="00235600"/>
    <w:rsid w:val="00241E02"/>
    <w:rsid w:val="00243731"/>
    <w:rsid w:val="002449B0"/>
    <w:rsid w:val="00254044"/>
    <w:rsid w:val="00256CD2"/>
    <w:rsid w:val="00260420"/>
    <w:rsid w:val="002612E1"/>
    <w:rsid w:val="002754A3"/>
    <w:rsid w:val="00283035"/>
    <w:rsid w:val="0029072C"/>
    <w:rsid w:val="0029280A"/>
    <w:rsid w:val="002B3374"/>
    <w:rsid w:val="002C2146"/>
    <w:rsid w:val="002C301B"/>
    <w:rsid w:val="002D630C"/>
    <w:rsid w:val="002E11EC"/>
    <w:rsid w:val="002E5053"/>
    <w:rsid w:val="002E631E"/>
    <w:rsid w:val="002E6A48"/>
    <w:rsid w:val="002F7F28"/>
    <w:rsid w:val="00302495"/>
    <w:rsid w:val="003031A0"/>
    <w:rsid w:val="003044BE"/>
    <w:rsid w:val="00307D5F"/>
    <w:rsid w:val="0033052E"/>
    <w:rsid w:val="00330B37"/>
    <w:rsid w:val="0035146F"/>
    <w:rsid w:val="00354C6F"/>
    <w:rsid w:val="00355699"/>
    <w:rsid w:val="00367A26"/>
    <w:rsid w:val="00371095"/>
    <w:rsid w:val="00373515"/>
    <w:rsid w:val="00377121"/>
    <w:rsid w:val="003808BC"/>
    <w:rsid w:val="003A0651"/>
    <w:rsid w:val="003C60A0"/>
    <w:rsid w:val="003D281C"/>
    <w:rsid w:val="003F1138"/>
    <w:rsid w:val="003F1756"/>
    <w:rsid w:val="003F2BC2"/>
    <w:rsid w:val="004118EB"/>
    <w:rsid w:val="00412AAF"/>
    <w:rsid w:val="00420E00"/>
    <w:rsid w:val="004234D4"/>
    <w:rsid w:val="004350C7"/>
    <w:rsid w:val="00441B89"/>
    <w:rsid w:val="00445F39"/>
    <w:rsid w:val="0045276D"/>
    <w:rsid w:val="0045658B"/>
    <w:rsid w:val="004579A9"/>
    <w:rsid w:val="00460AD6"/>
    <w:rsid w:val="00460DFD"/>
    <w:rsid w:val="00461282"/>
    <w:rsid w:val="00464079"/>
    <w:rsid w:val="00474D27"/>
    <w:rsid w:val="00491C87"/>
    <w:rsid w:val="004A6222"/>
    <w:rsid w:val="004B5107"/>
    <w:rsid w:val="004C59CC"/>
    <w:rsid w:val="004C5D49"/>
    <w:rsid w:val="004C7D0B"/>
    <w:rsid w:val="004D07C6"/>
    <w:rsid w:val="004D433D"/>
    <w:rsid w:val="004E0108"/>
    <w:rsid w:val="004E67C8"/>
    <w:rsid w:val="004E6E48"/>
    <w:rsid w:val="004F4D10"/>
    <w:rsid w:val="004F6F28"/>
    <w:rsid w:val="00500856"/>
    <w:rsid w:val="0050194F"/>
    <w:rsid w:val="0050489D"/>
    <w:rsid w:val="0051256E"/>
    <w:rsid w:val="0051395B"/>
    <w:rsid w:val="00534202"/>
    <w:rsid w:val="00537528"/>
    <w:rsid w:val="00545016"/>
    <w:rsid w:val="005538BA"/>
    <w:rsid w:val="00564815"/>
    <w:rsid w:val="005759CC"/>
    <w:rsid w:val="005820AD"/>
    <w:rsid w:val="00587678"/>
    <w:rsid w:val="005B5801"/>
    <w:rsid w:val="005C0B61"/>
    <w:rsid w:val="005C4B3A"/>
    <w:rsid w:val="005C4CD7"/>
    <w:rsid w:val="005C5832"/>
    <w:rsid w:val="005C6C17"/>
    <w:rsid w:val="005E0914"/>
    <w:rsid w:val="005F0A8C"/>
    <w:rsid w:val="005F17F2"/>
    <w:rsid w:val="005F7DC4"/>
    <w:rsid w:val="00602A88"/>
    <w:rsid w:val="00604DFC"/>
    <w:rsid w:val="006067D0"/>
    <w:rsid w:val="006103EF"/>
    <w:rsid w:val="006105E6"/>
    <w:rsid w:val="00623DA9"/>
    <w:rsid w:val="0063009B"/>
    <w:rsid w:val="00634A16"/>
    <w:rsid w:val="00636B00"/>
    <w:rsid w:val="006406C9"/>
    <w:rsid w:val="00646C53"/>
    <w:rsid w:val="00671F37"/>
    <w:rsid w:val="006733AD"/>
    <w:rsid w:val="00680892"/>
    <w:rsid w:val="00681983"/>
    <w:rsid w:val="00684E8D"/>
    <w:rsid w:val="006911BF"/>
    <w:rsid w:val="0069363E"/>
    <w:rsid w:val="006A3533"/>
    <w:rsid w:val="006C5FD1"/>
    <w:rsid w:val="006C76E4"/>
    <w:rsid w:val="006D709F"/>
    <w:rsid w:val="006E0942"/>
    <w:rsid w:val="006E133A"/>
    <w:rsid w:val="006E166F"/>
    <w:rsid w:val="006E4D81"/>
    <w:rsid w:val="006E68B1"/>
    <w:rsid w:val="006F568B"/>
    <w:rsid w:val="00700A8E"/>
    <w:rsid w:val="00703861"/>
    <w:rsid w:val="007077D0"/>
    <w:rsid w:val="00710926"/>
    <w:rsid w:val="00712612"/>
    <w:rsid w:val="00712D29"/>
    <w:rsid w:val="00714C2F"/>
    <w:rsid w:val="00737F7E"/>
    <w:rsid w:val="00752D18"/>
    <w:rsid w:val="00760CF2"/>
    <w:rsid w:val="00776948"/>
    <w:rsid w:val="00776F6C"/>
    <w:rsid w:val="007B02CE"/>
    <w:rsid w:val="007B299E"/>
    <w:rsid w:val="007B43B8"/>
    <w:rsid w:val="007B7D2F"/>
    <w:rsid w:val="007C4EED"/>
    <w:rsid w:val="007E0C1C"/>
    <w:rsid w:val="007E1F24"/>
    <w:rsid w:val="007E4371"/>
    <w:rsid w:val="007E7B89"/>
    <w:rsid w:val="007F06AB"/>
    <w:rsid w:val="008002B9"/>
    <w:rsid w:val="00800324"/>
    <w:rsid w:val="00833124"/>
    <w:rsid w:val="00850524"/>
    <w:rsid w:val="00856EC2"/>
    <w:rsid w:val="00860947"/>
    <w:rsid w:val="00874141"/>
    <w:rsid w:val="00884998"/>
    <w:rsid w:val="00886F09"/>
    <w:rsid w:val="008D2652"/>
    <w:rsid w:val="008E0750"/>
    <w:rsid w:val="008E2CE1"/>
    <w:rsid w:val="008F082F"/>
    <w:rsid w:val="00904680"/>
    <w:rsid w:val="00905B96"/>
    <w:rsid w:val="00923747"/>
    <w:rsid w:val="00924519"/>
    <w:rsid w:val="009412A2"/>
    <w:rsid w:val="00960FFE"/>
    <w:rsid w:val="0096454C"/>
    <w:rsid w:val="00972DFD"/>
    <w:rsid w:val="0097324A"/>
    <w:rsid w:val="00984652"/>
    <w:rsid w:val="00987381"/>
    <w:rsid w:val="009A0161"/>
    <w:rsid w:val="009A1763"/>
    <w:rsid w:val="009A1CC5"/>
    <w:rsid w:val="009A6E02"/>
    <w:rsid w:val="009B132F"/>
    <w:rsid w:val="009C1939"/>
    <w:rsid w:val="009D26AF"/>
    <w:rsid w:val="009D5FF6"/>
    <w:rsid w:val="009E2FA9"/>
    <w:rsid w:val="009F4F31"/>
    <w:rsid w:val="009F617E"/>
    <w:rsid w:val="00A049F6"/>
    <w:rsid w:val="00A203EA"/>
    <w:rsid w:val="00A26CB3"/>
    <w:rsid w:val="00A42E0E"/>
    <w:rsid w:val="00A63832"/>
    <w:rsid w:val="00A80372"/>
    <w:rsid w:val="00A8323D"/>
    <w:rsid w:val="00AB50A6"/>
    <w:rsid w:val="00AB58D6"/>
    <w:rsid w:val="00AC4C1C"/>
    <w:rsid w:val="00B0054B"/>
    <w:rsid w:val="00B01E32"/>
    <w:rsid w:val="00B03B18"/>
    <w:rsid w:val="00B10106"/>
    <w:rsid w:val="00B35ACA"/>
    <w:rsid w:val="00B40217"/>
    <w:rsid w:val="00B413C5"/>
    <w:rsid w:val="00B46498"/>
    <w:rsid w:val="00B55CB5"/>
    <w:rsid w:val="00B5772A"/>
    <w:rsid w:val="00B60415"/>
    <w:rsid w:val="00B64AB2"/>
    <w:rsid w:val="00B65C76"/>
    <w:rsid w:val="00B673C0"/>
    <w:rsid w:val="00B70DF0"/>
    <w:rsid w:val="00B75F8A"/>
    <w:rsid w:val="00B76423"/>
    <w:rsid w:val="00BA1CFB"/>
    <w:rsid w:val="00BA531E"/>
    <w:rsid w:val="00BC0871"/>
    <w:rsid w:val="00BC6207"/>
    <w:rsid w:val="00BD4CB7"/>
    <w:rsid w:val="00BF1968"/>
    <w:rsid w:val="00BF2219"/>
    <w:rsid w:val="00BF4A7D"/>
    <w:rsid w:val="00BF5C20"/>
    <w:rsid w:val="00C026D0"/>
    <w:rsid w:val="00C26331"/>
    <w:rsid w:val="00C45A53"/>
    <w:rsid w:val="00C540BF"/>
    <w:rsid w:val="00C54763"/>
    <w:rsid w:val="00C560A6"/>
    <w:rsid w:val="00C70A3F"/>
    <w:rsid w:val="00C72B1E"/>
    <w:rsid w:val="00C848BB"/>
    <w:rsid w:val="00C92401"/>
    <w:rsid w:val="00CA221A"/>
    <w:rsid w:val="00CA59BC"/>
    <w:rsid w:val="00CA5D21"/>
    <w:rsid w:val="00CA6278"/>
    <w:rsid w:val="00CB4D5E"/>
    <w:rsid w:val="00CC69AA"/>
    <w:rsid w:val="00CC6E36"/>
    <w:rsid w:val="00CD2571"/>
    <w:rsid w:val="00CE2334"/>
    <w:rsid w:val="00CE30E1"/>
    <w:rsid w:val="00CE358F"/>
    <w:rsid w:val="00CE3F2B"/>
    <w:rsid w:val="00CE44AE"/>
    <w:rsid w:val="00D065A5"/>
    <w:rsid w:val="00D20FAB"/>
    <w:rsid w:val="00D27CD7"/>
    <w:rsid w:val="00D3604A"/>
    <w:rsid w:val="00D62482"/>
    <w:rsid w:val="00D63C16"/>
    <w:rsid w:val="00D70C67"/>
    <w:rsid w:val="00D9022A"/>
    <w:rsid w:val="00DA126D"/>
    <w:rsid w:val="00DE40D1"/>
    <w:rsid w:val="00DE53C0"/>
    <w:rsid w:val="00DE728B"/>
    <w:rsid w:val="00DF7125"/>
    <w:rsid w:val="00E0099C"/>
    <w:rsid w:val="00E01473"/>
    <w:rsid w:val="00E069F2"/>
    <w:rsid w:val="00E10ADD"/>
    <w:rsid w:val="00E21161"/>
    <w:rsid w:val="00E21FBF"/>
    <w:rsid w:val="00E22D61"/>
    <w:rsid w:val="00E23811"/>
    <w:rsid w:val="00E2531D"/>
    <w:rsid w:val="00E25669"/>
    <w:rsid w:val="00E3248C"/>
    <w:rsid w:val="00E4776A"/>
    <w:rsid w:val="00E500B6"/>
    <w:rsid w:val="00E559A9"/>
    <w:rsid w:val="00E60DEC"/>
    <w:rsid w:val="00E6401F"/>
    <w:rsid w:val="00E65770"/>
    <w:rsid w:val="00E762BB"/>
    <w:rsid w:val="00E82D87"/>
    <w:rsid w:val="00E84780"/>
    <w:rsid w:val="00E8618F"/>
    <w:rsid w:val="00E874D7"/>
    <w:rsid w:val="00EA0A9D"/>
    <w:rsid w:val="00EA24C9"/>
    <w:rsid w:val="00EA5A74"/>
    <w:rsid w:val="00EA789F"/>
    <w:rsid w:val="00EA7FD0"/>
    <w:rsid w:val="00EC18C0"/>
    <w:rsid w:val="00EC64D4"/>
    <w:rsid w:val="00EE29D6"/>
    <w:rsid w:val="00EF3C3C"/>
    <w:rsid w:val="00EF6A7A"/>
    <w:rsid w:val="00F20446"/>
    <w:rsid w:val="00F26287"/>
    <w:rsid w:val="00F3405F"/>
    <w:rsid w:val="00F65A39"/>
    <w:rsid w:val="00F73C0F"/>
    <w:rsid w:val="00F8379B"/>
    <w:rsid w:val="00F850D5"/>
    <w:rsid w:val="00FB0657"/>
    <w:rsid w:val="00FB35BB"/>
    <w:rsid w:val="00FB3C6D"/>
    <w:rsid w:val="00FB3E0D"/>
    <w:rsid w:val="00FB6CB5"/>
    <w:rsid w:val="00FB6F86"/>
    <w:rsid w:val="00FC043B"/>
    <w:rsid w:val="00FD1CE4"/>
    <w:rsid w:val="00FD7A68"/>
    <w:rsid w:val="00FE0CE6"/>
    <w:rsid w:val="00FF5991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A7A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1F3864" w:themeColor="accent1" w:themeShade="80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paragraph" w:customStyle="1" w:styleId="FrontCoverTitle">
    <w:name w:val="Front Cover Title"/>
    <w:basedOn w:val="Normal"/>
    <w:qFormat/>
    <w:rsid w:val="00FB0657"/>
    <w:pPr>
      <w:spacing w:before="120" w:after="120"/>
      <w:jc w:val="center"/>
    </w:pPr>
    <w:rPr>
      <w:rFonts w:ascii="Arial" w:eastAsia="Times New Roman" w:hAnsi="Arial" w:cs="Times New Roman"/>
      <w:b/>
      <w:color w:val="FF8400"/>
      <w:sz w:val="48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10926"/>
    <w:pPr>
      <w:tabs>
        <w:tab w:val="right" w:leader="dot" w:pos="9622"/>
      </w:tabs>
      <w:spacing w:before="120" w:after="100"/>
    </w:pPr>
    <w:rPr>
      <w:rFonts w:ascii="Arial" w:eastAsia="Times New Roman" w:hAnsi="Arial" w:cs="Times New Roman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71092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6A7A"/>
    <w:rPr>
      <w:rFonts w:ascii="Arial" w:eastAsiaTheme="majorEastAsia" w:hAnsi="Arial" w:cstheme="majorBidi"/>
      <w:b/>
      <w:color w:val="1F3864" w:themeColor="accent1" w:themeShade="80"/>
      <w:sz w:val="4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10926"/>
    <w:pPr>
      <w:spacing w:line="259" w:lineRule="auto"/>
      <w:outlineLvl w:val="9"/>
    </w:pPr>
    <w:rPr>
      <w:b w:val="0"/>
      <w:color w:val="70AD47" w:themeColor="accent6"/>
      <w:sz w:val="24"/>
      <w:szCs w:val="48"/>
      <w:lang w:val="en-US"/>
    </w:rPr>
  </w:style>
  <w:style w:type="table" w:customStyle="1" w:styleId="ListTable4-Accent61">
    <w:name w:val="List Table 4 - Accent 61"/>
    <w:basedOn w:val="TableNormal"/>
    <w:next w:val="ListTable4-Accent6"/>
    <w:uiPriority w:val="49"/>
    <w:rsid w:val="00860947"/>
    <w:rPr>
      <w:rFonts w:eastAsia="MS Mincho"/>
      <w:lang w:eastAsia="ja-JP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4-Accent6">
    <w:name w:val="List Table 4 Accent 6"/>
    <w:basedOn w:val="TableNormal"/>
    <w:uiPriority w:val="49"/>
    <w:rsid w:val="0086094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1">
    <w:name w:val="Table Grid1"/>
    <w:basedOn w:val="TableNormal"/>
    <w:next w:val="TableGrid"/>
    <w:rsid w:val="00700A8E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51">
    <w:name w:val="Light List - Accent 51"/>
    <w:basedOn w:val="TableNormal"/>
    <w:next w:val="LightList-Accent5"/>
    <w:uiPriority w:val="61"/>
    <w:rsid w:val="00C72B1E"/>
    <w:rPr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2B1E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C72B1E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2B1E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ListParagraph">
    <w:name w:val="List Paragraph"/>
    <w:aliases w:val="Recommendation,List Paragraph1,List Paragraph11,L,Bullet point,List Paragraph Number,Content descriptions,NFP GP Bulleted List,FooterText,numbered,Paragraphe de liste1,Bulletr List Paragraph,列出段落,列出段落1,List Paragraph2,List Paragraph21,列出段"/>
    <w:basedOn w:val="Normal"/>
    <w:link w:val="ListParagraphChar"/>
    <w:uiPriority w:val="34"/>
    <w:qFormat/>
    <w:rsid w:val="00F34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A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4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B0"/>
    <w:rPr>
      <w:b/>
      <w:bCs/>
      <w:sz w:val="20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List Paragraph Number Char,Content descriptions Char,NFP GP Bulleted List Char,FooterText Char,numbered Char,Paragraphe de liste1 Char,列出段落 Char"/>
    <w:link w:val="ListParagraph"/>
    <w:uiPriority w:val="34"/>
    <w:qFormat/>
    <w:locked/>
    <w:rsid w:val="00DE728B"/>
  </w:style>
  <w:style w:type="paragraph" w:styleId="Revision">
    <w:name w:val="Revision"/>
    <w:hidden/>
    <w:uiPriority w:val="99"/>
    <w:semiHidden/>
    <w:rsid w:val="00874141"/>
  </w:style>
  <w:style w:type="paragraph" w:styleId="TOC3">
    <w:name w:val="toc 3"/>
    <w:basedOn w:val="Normal"/>
    <w:next w:val="Normal"/>
    <w:autoRedefine/>
    <w:uiPriority w:val="39"/>
    <w:unhideWhenUsed/>
    <w:rsid w:val="007077D0"/>
    <w:pPr>
      <w:spacing w:after="100"/>
      <w:ind w:left="480"/>
    </w:pPr>
  </w:style>
  <w:style w:type="table" w:styleId="GridTable5Dark-Accent6">
    <w:name w:val="Grid Table 5 Dark Accent 6"/>
    <w:basedOn w:val="TableNormal"/>
    <w:uiPriority w:val="50"/>
    <w:rsid w:val="00BA1CF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pwd.com.au/get-involved/schools/teachers/" TargetMode="External"/><Relationship Id="rId13" Type="http://schemas.openxmlformats.org/officeDocument/2006/relationships/hyperlink" Target="http://www.idpwd.com.au/" TargetMode="External"/><Relationship Id="rId18" Type="http://schemas.openxmlformats.org/officeDocument/2006/relationships/hyperlink" Target="https://www.facebook.com/idpwd" TargetMode="External"/><Relationship Id="rId26" Type="http://schemas.openxmlformats.org/officeDocument/2006/relationships/hyperlink" Target="http://www.idpwd.com.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dpwd.com.au/get-involved/schools/teacher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dpwd.com.au/" TargetMode="External"/><Relationship Id="rId12" Type="http://schemas.openxmlformats.org/officeDocument/2006/relationships/hyperlink" Target="http://www.idpwd.com.au" TargetMode="External"/><Relationship Id="rId17" Type="http://schemas.openxmlformats.org/officeDocument/2006/relationships/hyperlink" Target="http://www.idpwd.com.au/" TargetMode="External"/><Relationship Id="rId25" Type="http://schemas.openxmlformats.org/officeDocument/2006/relationships/hyperlink" Target="https://www.idpwd.com.au/resources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dpwd.com.au/resources/" TargetMode="External"/><Relationship Id="rId20" Type="http://schemas.openxmlformats.org/officeDocument/2006/relationships/hyperlink" Target="http://www.idpwd.com.au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eakersbank.com.au/" TargetMode="External"/><Relationship Id="rId24" Type="http://schemas.openxmlformats.org/officeDocument/2006/relationships/hyperlink" Target="https://www.ted.com/topics/disability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idpwd.com.au/resources/" TargetMode="External"/><Relationship Id="rId23" Type="http://schemas.openxmlformats.org/officeDocument/2006/relationships/hyperlink" Target="https://www.idpwd.com.au/get-involved/schools/teachers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ocusonability.com.au/FOA/filmCategories.html" TargetMode="External"/><Relationship Id="rId19" Type="http://schemas.openxmlformats.org/officeDocument/2006/relationships/hyperlink" Target="https://twitter.com/idpwd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focusonability.com.au/" TargetMode="External"/><Relationship Id="rId14" Type="http://schemas.openxmlformats.org/officeDocument/2006/relationships/hyperlink" Target="http://www.idpwd.com.au/resources/" TargetMode="External"/><Relationship Id="rId22" Type="http://schemas.openxmlformats.org/officeDocument/2006/relationships/hyperlink" Target="http://www.idpwd.com.au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2549</Words>
  <Characters>14534</Characters>
  <Application>Microsoft Office Word</Application>
  <DocSecurity>0</DocSecurity>
  <Lines>121</Lines>
  <Paragraphs>34</Paragraphs>
  <ScaleCrop>false</ScaleCrop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2020-09-06T23:34:00Z</dcterms:created>
  <dcterms:modified xsi:type="dcterms:W3CDTF">2020-09-06T23:36:00Z</dcterms:modified>
</cp:coreProperties>
</file>