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D3BA" w14:textId="77777777" w:rsidR="008A6B72" w:rsidRPr="008328B2" w:rsidRDefault="008A6B72" w:rsidP="00081F9F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14"/>
          <w:szCs w:val="20"/>
          <w:lang w:val="en-US"/>
        </w:rPr>
      </w:pPr>
      <w:bookmarkStart w:id="0" w:name="_GoBack"/>
      <w:bookmarkEnd w:id="0"/>
      <w:r w:rsidRPr="008328B2">
        <w:rPr>
          <w:rFonts w:ascii="Arial" w:eastAsia="Calibri" w:hAnsi="Arial" w:cs="Arial"/>
          <w:b/>
          <w:color w:val="0F2B5B"/>
          <w:position w:val="1"/>
          <w:sz w:val="40"/>
          <w:szCs w:val="50"/>
          <w:lang w:val="en-US"/>
        </w:rPr>
        <w:t>Listen and sniff</w:t>
      </w:r>
    </w:p>
    <w:p w14:paraId="39E13E78" w14:textId="4DAD7A28" w:rsidR="008A6B72" w:rsidRPr="00081F9F" w:rsidRDefault="008A6B72" w:rsidP="0020674E">
      <w:pPr>
        <w:keepNext/>
        <w:keepLines/>
        <w:widowControl w:val="0"/>
        <w:spacing w:before="240" w:line="276" w:lineRule="auto"/>
        <w:jc w:val="both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081F9F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11264867" w14:textId="77777777" w:rsidR="008A6B72" w:rsidRPr="00071537" w:rsidRDefault="008A6B72" w:rsidP="0020674E">
      <w:pPr>
        <w:widowControl w:val="0"/>
        <w:spacing w:before="240"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Sit quietly for one minute. At the end of this </w:t>
      </w:r>
      <w:proofErr w:type="gramStart"/>
      <w:r w:rsidRPr="00071537">
        <w:rPr>
          <w:rFonts w:ascii="Arial" w:eastAsia="Calibri" w:hAnsi="Arial" w:cs="Arial"/>
          <w:sz w:val="22"/>
          <w:szCs w:val="22"/>
          <w:lang w:val="en-US"/>
        </w:rPr>
        <w:t>time</w:t>
      </w:r>
      <w:proofErr w:type="gramEnd"/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 record all the sounds you heard.</w:t>
      </w:r>
    </w:p>
    <w:p w14:paraId="26019512" w14:textId="493F2DEE" w:rsidR="008A6B72" w:rsidRPr="00071537" w:rsidRDefault="008A6B72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I could hear: </w:t>
      </w:r>
    </w:p>
    <w:p w14:paraId="17D1F1D5" w14:textId="77777777" w:rsidR="008E1C2F" w:rsidRPr="00071537" w:rsidRDefault="008E1C2F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176739CD" w14:textId="55DF2E22" w:rsidR="008A6B72" w:rsidRPr="00071537" w:rsidRDefault="008A6B72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>Place the</w:t>
      </w:r>
      <w:r w:rsidR="001A56A9">
        <w:rPr>
          <w:rFonts w:ascii="Arial" w:eastAsia="Calibri" w:hAnsi="Arial" w:cs="Arial"/>
          <w:sz w:val="22"/>
          <w:szCs w:val="22"/>
          <w:lang w:val="en-US"/>
        </w:rPr>
        <w:t>se</w:t>
      </w:r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 ‘hearing’ words in the correct places in the puzzle below (you will not use all the words):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  <w:tblDescription w:val="Table of hearing words."/>
      </w:tblPr>
      <w:tblGrid>
        <w:gridCol w:w="1729"/>
        <w:gridCol w:w="1729"/>
        <w:gridCol w:w="1730"/>
        <w:gridCol w:w="1729"/>
        <w:gridCol w:w="1730"/>
      </w:tblGrid>
      <w:tr w:rsidR="008A6B72" w:rsidRPr="00071537" w14:paraId="26073CCA" w14:textId="77777777" w:rsidTr="00126633">
        <w:trPr>
          <w:tblHeader/>
        </w:trPr>
        <w:tc>
          <w:tcPr>
            <w:tcW w:w="1729" w:type="dxa"/>
          </w:tcPr>
          <w:p w14:paraId="6E212943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groan</w:t>
            </w:r>
          </w:p>
        </w:tc>
        <w:tc>
          <w:tcPr>
            <w:tcW w:w="1729" w:type="dxa"/>
          </w:tcPr>
          <w:p w14:paraId="0938ED99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tick</w:t>
            </w:r>
          </w:p>
        </w:tc>
        <w:tc>
          <w:tcPr>
            <w:tcW w:w="1730" w:type="dxa"/>
          </w:tcPr>
          <w:p w14:paraId="67FFBC9A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zoom</w:t>
            </w:r>
          </w:p>
        </w:tc>
        <w:tc>
          <w:tcPr>
            <w:tcW w:w="1729" w:type="dxa"/>
          </w:tcPr>
          <w:p w14:paraId="58F35EB9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crunch</w:t>
            </w:r>
          </w:p>
        </w:tc>
        <w:tc>
          <w:tcPr>
            <w:tcW w:w="1730" w:type="dxa"/>
          </w:tcPr>
          <w:p w14:paraId="0B85C5F0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eek</w:t>
            </w:r>
          </w:p>
        </w:tc>
      </w:tr>
      <w:tr w:rsidR="008A6B72" w:rsidRPr="00071537" w14:paraId="708B3E29" w14:textId="77777777" w:rsidTr="00126633">
        <w:trPr>
          <w:tblHeader/>
        </w:trPr>
        <w:tc>
          <w:tcPr>
            <w:tcW w:w="1729" w:type="dxa"/>
          </w:tcPr>
          <w:p w14:paraId="7EB3D87C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whirr</w:t>
            </w:r>
          </w:p>
        </w:tc>
        <w:tc>
          <w:tcPr>
            <w:tcW w:w="1729" w:type="dxa"/>
          </w:tcPr>
          <w:p w14:paraId="54851BB6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ding</w:t>
            </w:r>
          </w:p>
        </w:tc>
        <w:tc>
          <w:tcPr>
            <w:tcW w:w="1730" w:type="dxa"/>
          </w:tcPr>
          <w:p w14:paraId="1184E8F7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creak</w:t>
            </w:r>
          </w:p>
        </w:tc>
        <w:tc>
          <w:tcPr>
            <w:tcW w:w="1729" w:type="dxa"/>
          </w:tcPr>
          <w:p w14:paraId="32EA0906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bang</w:t>
            </w:r>
          </w:p>
        </w:tc>
        <w:tc>
          <w:tcPr>
            <w:tcW w:w="1730" w:type="dxa"/>
          </w:tcPr>
          <w:p w14:paraId="5768F4FC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snap</w:t>
            </w:r>
          </w:p>
        </w:tc>
      </w:tr>
      <w:tr w:rsidR="008A6B72" w:rsidRPr="00071537" w14:paraId="05206BA5" w14:textId="77777777" w:rsidTr="00126633">
        <w:trPr>
          <w:tblHeader/>
        </w:trPr>
        <w:tc>
          <w:tcPr>
            <w:tcW w:w="1729" w:type="dxa"/>
          </w:tcPr>
          <w:p w14:paraId="28DCAA33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pop</w:t>
            </w:r>
          </w:p>
        </w:tc>
        <w:tc>
          <w:tcPr>
            <w:tcW w:w="1729" w:type="dxa"/>
          </w:tcPr>
          <w:p w14:paraId="347A3162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thunder</w:t>
            </w:r>
          </w:p>
        </w:tc>
        <w:tc>
          <w:tcPr>
            <w:tcW w:w="1730" w:type="dxa"/>
          </w:tcPr>
          <w:p w14:paraId="4EC541AF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thud</w:t>
            </w:r>
          </w:p>
        </w:tc>
        <w:tc>
          <w:tcPr>
            <w:tcW w:w="1729" w:type="dxa"/>
          </w:tcPr>
          <w:p w14:paraId="0075C28D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purr</w:t>
            </w:r>
          </w:p>
        </w:tc>
        <w:tc>
          <w:tcPr>
            <w:tcW w:w="1730" w:type="dxa"/>
          </w:tcPr>
          <w:p w14:paraId="40B544E2" w14:textId="77777777" w:rsidR="008A6B72" w:rsidRPr="00071537" w:rsidRDefault="008A6B72" w:rsidP="00071537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twang</w:t>
            </w:r>
          </w:p>
        </w:tc>
      </w:tr>
    </w:tbl>
    <w:p w14:paraId="47CE5A34" w14:textId="77777777" w:rsidR="008A6B72" w:rsidRPr="008A6B72" w:rsidRDefault="008A6B72" w:rsidP="008A6B72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0F2B5B"/>
          <w:left w:val="single" w:sz="4" w:space="0" w:color="0F2B5B"/>
          <w:bottom w:val="single" w:sz="4" w:space="0" w:color="0F2B5B"/>
          <w:right w:val="single" w:sz="4" w:space="0" w:color="0F2B5B"/>
          <w:insideH w:val="single" w:sz="4" w:space="0" w:color="0F2B5B"/>
          <w:insideV w:val="single" w:sz="4" w:space="0" w:color="0F2B5B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4390"/>
        <w:gridCol w:w="4260"/>
      </w:tblGrid>
      <w:tr w:rsidR="008A6B72" w:rsidRPr="008A6B72" w14:paraId="47F2F700" w14:textId="77777777" w:rsidTr="00631C50">
        <w:trPr>
          <w:trHeight w:val="524"/>
          <w:tblHeader/>
          <w:jc w:val="center"/>
        </w:trPr>
        <w:tc>
          <w:tcPr>
            <w:tcW w:w="4390" w:type="dxa"/>
            <w:vAlign w:val="center"/>
          </w:tcPr>
          <w:p w14:paraId="52675EBF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cannon firing </w:t>
            </w:r>
          </w:p>
        </w:tc>
        <w:tc>
          <w:tcPr>
            <w:tcW w:w="4260" w:type="dxa"/>
            <w:vAlign w:val="center"/>
          </w:tcPr>
          <w:p w14:paraId="62AAA7C4" w14:textId="4BE0D84F" w:rsidR="008A6B72" w:rsidRPr="008A6B72" w:rsidRDefault="008D21B5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  <w:r w:rsidR="00702A8C">
              <w:rPr>
                <w:rFonts w:ascii="Calibri" w:eastAsia="Calibri" w:hAnsi="Calibri" w:cs="Calibri"/>
                <w:sz w:val="28"/>
              </w:rPr>
              <w:softHyphen/>
            </w:r>
            <w:r w:rsidR="00702A8C">
              <w:rPr>
                <w:rFonts w:ascii="Calibri" w:eastAsia="Calibri" w:hAnsi="Calibri" w:cs="Calibri"/>
                <w:sz w:val="28"/>
              </w:rPr>
              <w:softHyphen/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E1C2F" w:rsidRPr="00126633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Check1"/>
                  <w:enabled w:val="0"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E1C2F" w:rsidRPr="00126633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E1C2F" w:rsidRPr="00126633">
              <w:rPr>
                <w:rFonts w:ascii="Calibri" w:eastAsia="Calibri" w:hAnsi="Calibri" w:cs="Calibri"/>
                <w:sz w:val="28"/>
              </w:rPr>
              <w:fldChar w:fldCharType="end"/>
            </w:r>
            <w:bookmarkEnd w:id="1"/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3B908B1E" w14:textId="77777777" w:rsidTr="00631C50">
        <w:trPr>
          <w:trHeight w:val="598"/>
          <w:tblHeader/>
          <w:jc w:val="center"/>
        </w:trPr>
        <w:tc>
          <w:tcPr>
            <w:tcW w:w="4390" w:type="dxa"/>
            <w:vAlign w:val="center"/>
          </w:tcPr>
          <w:p w14:paraId="4EFA8AF3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A happy cat</w:t>
            </w:r>
          </w:p>
        </w:tc>
        <w:tc>
          <w:tcPr>
            <w:tcW w:w="4260" w:type="dxa"/>
            <w:vAlign w:val="center"/>
          </w:tcPr>
          <w:p w14:paraId="7CB15ED8" w14:textId="3072129A" w:rsidR="008A6B72" w:rsidRPr="008A6B72" w:rsidRDefault="005D33E6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702A8C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5B538E49" w14:textId="77777777" w:rsidTr="00631C50">
        <w:trPr>
          <w:trHeight w:val="634"/>
          <w:tblHeader/>
          <w:jc w:val="center"/>
        </w:trPr>
        <w:tc>
          <w:tcPr>
            <w:tcW w:w="4390" w:type="dxa"/>
            <w:vAlign w:val="center"/>
          </w:tcPr>
          <w:p w14:paraId="3335C11C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A heavy impact</w:t>
            </w:r>
          </w:p>
        </w:tc>
        <w:tc>
          <w:tcPr>
            <w:tcW w:w="4260" w:type="dxa"/>
            <w:vAlign w:val="center"/>
          </w:tcPr>
          <w:p w14:paraId="303E2664" w14:textId="3B9FEF78" w:rsidR="008A6B72" w:rsidRPr="008A6B72" w:rsidRDefault="005D33E6" w:rsidP="005D33E6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r w:rsidR="00702A8C">
              <w:rPr>
                <w:rFonts w:ascii="Calibri" w:eastAsia="Calibri" w:hAnsi="Calibri" w:cs="Calibri"/>
                <w:sz w:val="28"/>
              </w:rPr>
              <w:t>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</w:p>
        </w:tc>
      </w:tr>
      <w:tr w:rsidR="008A6B72" w:rsidRPr="008A6B72" w14:paraId="07768D3C" w14:textId="77777777" w:rsidTr="00631C50">
        <w:trPr>
          <w:trHeight w:val="598"/>
          <w:tblHeader/>
          <w:jc w:val="center"/>
        </w:trPr>
        <w:tc>
          <w:tcPr>
            <w:tcW w:w="4390" w:type="dxa"/>
            <w:vAlign w:val="center"/>
          </w:tcPr>
          <w:p w14:paraId="2F867D0F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spinning sound </w:t>
            </w:r>
          </w:p>
        </w:tc>
        <w:tc>
          <w:tcPr>
            <w:tcW w:w="4260" w:type="dxa"/>
            <w:vAlign w:val="center"/>
          </w:tcPr>
          <w:p w14:paraId="55786990" w14:textId="2D37B19A" w:rsidR="008A6B72" w:rsidRPr="008A6B72" w:rsidRDefault="00702A8C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370CD358" w14:textId="77777777" w:rsidTr="00631C50">
        <w:trPr>
          <w:trHeight w:val="634"/>
          <w:tblHeader/>
          <w:jc w:val="center"/>
        </w:trPr>
        <w:tc>
          <w:tcPr>
            <w:tcW w:w="4390" w:type="dxa"/>
            <w:vAlign w:val="center"/>
          </w:tcPr>
          <w:p w14:paraId="6A14FB0E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cork coming out of a bottle </w:t>
            </w:r>
          </w:p>
        </w:tc>
        <w:tc>
          <w:tcPr>
            <w:tcW w:w="4260" w:type="dxa"/>
            <w:vAlign w:val="center"/>
          </w:tcPr>
          <w:p w14:paraId="41F03422" w14:textId="76DBE492" w:rsidR="008A6B72" w:rsidRPr="008A6B72" w:rsidRDefault="008A6B72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 w:rsidRPr="008A6B72">
              <w:rPr>
                <w:rFonts w:ascii="Calibri" w:eastAsia="Calibri" w:hAnsi="Calibri" w:cs="Calibri"/>
                <w:sz w:val="28"/>
              </w:rPr>
              <w:t xml:space="preserve">__ </w:t>
            </w:r>
            <w:r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49D2CADB" w14:textId="77777777" w:rsidTr="00631C50">
        <w:trPr>
          <w:trHeight w:val="598"/>
          <w:tblHeader/>
          <w:jc w:val="center"/>
        </w:trPr>
        <w:tc>
          <w:tcPr>
            <w:tcW w:w="4390" w:type="dxa"/>
            <w:vAlign w:val="center"/>
          </w:tcPr>
          <w:p w14:paraId="0214AC64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fast sound </w:t>
            </w:r>
          </w:p>
        </w:tc>
        <w:tc>
          <w:tcPr>
            <w:tcW w:w="4260" w:type="dxa"/>
            <w:vAlign w:val="center"/>
          </w:tcPr>
          <w:p w14:paraId="6E262E80" w14:textId="0BD71D87" w:rsidR="008A6B72" w:rsidRPr="008A6B72" w:rsidRDefault="005D33E6" w:rsidP="005D33E6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</w:t>
            </w:r>
            <w:r w:rsidR="008D21B5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__ 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33B04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</w:p>
        </w:tc>
      </w:tr>
      <w:tr w:rsidR="008A6B72" w:rsidRPr="008A6B72" w14:paraId="3533A37D" w14:textId="77777777" w:rsidTr="00631C50">
        <w:trPr>
          <w:trHeight w:val="634"/>
          <w:tblHeader/>
          <w:jc w:val="center"/>
        </w:trPr>
        <w:tc>
          <w:tcPr>
            <w:tcW w:w="4390" w:type="dxa"/>
            <w:vAlign w:val="center"/>
          </w:tcPr>
          <w:p w14:paraId="36BD02C2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frightened sound </w:t>
            </w:r>
          </w:p>
        </w:tc>
        <w:tc>
          <w:tcPr>
            <w:tcW w:w="4260" w:type="dxa"/>
            <w:vAlign w:val="center"/>
          </w:tcPr>
          <w:p w14:paraId="0C1FA618" w14:textId="2EE16189" w:rsidR="008A6B72" w:rsidRPr="008A6B72" w:rsidRDefault="008D21B5" w:rsidP="008D21B5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color w:val="FFFFFF"/>
                <w:sz w:val="28"/>
              </w:rPr>
              <w:t xml:space="preserve">            </w:t>
            </w:r>
            <w:r w:rsidR="008A6B72" w:rsidRPr="008A6B72">
              <w:rPr>
                <w:rFonts w:ascii="Calibri" w:eastAsia="Calibri" w:hAnsi="Calibri" w:cs="Calibri"/>
                <w:color w:val="FFFFFF"/>
                <w:sz w:val="28"/>
              </w:rPr>
              <w:t>Space</w:t>
            </w:r>
            <w:r w:rsidR="007A1BAE">
              <w:rPr>
                <w:rFonts w:ascii="Calibri" w:eastAsia="Calibri" w:hAnsi="Calibri" w:cs="Calibri"/>
                <w:color w:val="FFFFFF"/>
                <w:sz w:val="28"/>
              </w:rPr>
              <w:t xml:space="preserve">    </w:t>
            </w:r>
            <w:r w:rsidR="008A6B72" w:rsidRPr="008A6B72">
              <w:rPr>
                <w:rFonts w:ascii="Calibri" w:eastAsia="Calibri" w:hAnsi="Calibri" w:cs="Calibri"/>
                <w:color w:val="FFFFFF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A1BAE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 _</w:t>
            </w:r>
            <w:r w:rsidR="007A1BAE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38D327B8" w14:textId="77777777" w:rsidTr="00631C50">
        <w:trPr>
          <w:trHeight w:val="598"/>
          <w:tblHeader/>
          <w:jc w:val="center"/>
        </w:trPr>
        <w:tc>
          <w:tcPr>
            <w:tcW w:w="4390" w:type="dxa"/>
            <w:vAlign w:val="center"/>
          </w:tcPr>
          <w:p w14:paraId="1913B1CD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 clock sound </w:t>
            </w:r>
          </w:p>
        </w:tc>
        <w:tc>
          <w:tcPr>
            <w:tcW w:w="4260" w:type="dxa"/>
            <w:vAlign w:val="center"/>
          </w:tcPr>
          <w:p w14:paraId="2398D293" w14:textId="7AE6A110" w:rsidR="008A6B72" w:rsidRPr="008A6B72" w:rsidRDefault="008A6B72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 w:rsidRPr="008A6B72">
              <w:rPr>
                <w:rFonts w:ascii="Calibri" w:eastAsia="Calibri" w:hAnsi="Calibri" w:cs="Calibri"/>
                <w:color w:val="FFFFFF"/>
                <w:sz w:val="28"/>
              </w:rPr>
              <w:t>Space</w:t>
            </w:r>
            <w:r w:rsidR="007A1BAE">
              <w:rPr>
                <w:rFonts w:ascii="Calibri" w:eastAsia="Calibri" w:hAnsi="Calibri" w:cs="Calibri"/>
                <w:color w:val="FFFFFF"/>
                <w:sz w:val="28"/>
              </w:rPr>
              <w:t xml:space="preserve">    </w:t>
            </w:r>
            <w:r w:rsidRPr="008A6B72">
              <w:rPr>
                <w:rFonts w:ascii="Calibri" w:eastAsia="Calibri" w:hAnsi="Calibri" w:cs="Calibri"/>
                <w:color w:val="FFFFFF"/>
                <w:sz w:val="28"/>
              </w:rPr>
              <w:t xml:space="preserve"> </w:t>
            </w:r>
            <w:r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A1BAE">
              <w:rPr>
                <w:rFonts w:ascii="Calibri" w:eastAsia="Calibri" w:hAnsi="Calibri" w:cs="Calibri"/>
                <w:sz w:val="28"/>
              </w:rPr>
              <w:t>_</w:t>
            </w:r>
            <w:r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A1BAE">
              <w:rPr>
                <w:rFonts w:ascii="Calibri" w:eastAsia="Calibri" w:hAnsi="Calibri" w:cs="Calibri"/>
                <w:sz w:val="28"/>
              </w:rPr>
              <w:t>_</w:t>
            </w:r>
            <w:r w:rsidRPr="008A6B72">
              <w:rPr>
                <w:rFonts w:ascii="Calibri" w:eastAsia="Calibri" w:hAnsi="Calibri" w:cs="Calibri"/>
                <w:sz w:val="28"/>
              </w:rPr>
              <w:t>_ _</w:t>
            </w:r>
            <w:r w:rsidR="007A1BAE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5D2CCA48" w14:textId="77777777" w:rsidTr="00631C50">
        <w:trPr>
          <w:trHeight w:val="634"/>
          <w:tblHeader/>
          <w:jc w:val="center"/>
        </w:trPr>
        <w:tc>
          <w:tcPr>
            <w:tcW w:w="4390" w:type="dxa"/>
            <w:vAlign w:val="center"/>
          </w:tcPr>
          <w:p w14:paraId="17A7A147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Walking on an old floorboard</w:t>
            </w:r>
          </w:p>
        </w:tc>
        <w:tc>
          <w:tcPr>
            <w:tcW w:w="4260" w:type="dxa"/>
            <w:vAlign w:val="center"/>
          </w:tcPr>
          <w:p w14:paraId="14E2D5B2" w14:textId="187F0773" w:rsidR="008A6B72" w:rsidRPr="008A6B72" w:rsidRDefault="007A1BAE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__ 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5D33E6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8A6B72" w:rsidRPr="008A6B72" w14:paraId="11FB5A0B" w14:textId="77777777" w:rsidTr="00631C50">
        <w:trPr>
          <w:trHeight w:val="598"/>
          <w:tblHeader/>
          <w:jc w:val="center"/>
        </w:trPr>
        <w:tc>
          <w:tcPr>
            <w:tcW w:w="4390" w:type="dxa"/>
            <w:vAlign w:val="center"/>
          </w:tcPr>
          <w:p w14:paraId="1A5903FA" w14:textId="77777777" w:rsidR="008A6B72" w:rsidRPr="00071537" w:rsidRDefault="008A6B72" w:rsidP="00126633">
            <w:pPr>
              <w:spacing w:before="7" w:line="241" w:lineRule="auto"/>
              <w:ind w:left="360" w:right="207"/>
              <w:contextualSpacing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An unhappy sound </w:t>
            </w:r>
          </w:p>
        </w:tc>
        <w:tc>
          <w:tcPr>
            <w:tcW w:w="4260" w:type="dxa"/>
            <w:vAlign w:val="center"/>
          </w:tcPr>
          <w:p w14:paraId="63FA3CCC" w14:textId="2156B840" w:rsidR="008A6B72" w:rsidRPr="008A6B72" w:rsidRDefault="008D21B5" w:rsidP="005D33E6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</w:t>
            </w:r>
            <w:r w:rsidR="005D33E6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5D33E6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5D33E6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5D33E6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</w:tbl>
    <w:p w14:paraId="72BA1C1A" w14:textId="77777777" w:rsidR="008A6B72" w:rsidRPr="008A6B72" w:rsidRDefault="008A6B72" w:rsidP="008A6B72">
      <w:pPr>
        <w:widowControl w:val="0"/>
        <w:spacing w:before="7" w:line="241" w:lineRule="auto"/>
        <w:ind w:right="207"/>
        <w:rPr>
          <w:rFonts w:ascii="Calibri" w:eastAsia="Calibri" w:hAnsi="Calibri" w:cs="Calibri"/>
          <w:sz w:val="22"/>
          <w:szCs w:val="22"/>
          <w:lang w:val="en-US"/>
        </w:rPr>
      </w:pPr>
    </w:p>
    <w:p w14:paraId="68D515EB" w14:textId="77777777" w:rsidR="008A6B72" w:rsidRPr="00071537" w:rsidRDefault="008A6B72" w:rsidP="008A6B72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>The letters reading down in the boxes spell the name of an instrument used for measuring hearing levels. Write that word in the space below.</w:t>
      </w:r>
    </w:p>
    <w:p w14:paraId="51B6B79B" w14:textId="77777777" w:rsidR="008A6B72" w:rsidRPr="008A6B72" w:rsidRDefault="008A6B72" w:rsidP="00351462">
      <w:pPr>
        <w:widowControl w:val="0"/>
        <w:spacing w:before="360" w:after="200"/>
        <w:ind w:right="210"/>
        <w:jc w:val="center"/>
        <w:rPr>
          <w:rFonts w:ascii="Calibri" w:eastAsia="Calibri" w:hAnsi="Calibri" w:cs="Calibri"/>
          <w:sz w:val="28"/>
          <w:szCs w:val="22"/>
          <w:lang w:val="en-US"/>
        </w:rPr>
      </w:pPr>
      <w:r w:rsidRPr="008A6B72">
        <w:rPr>
          <w:rFonts w:ascii="Calibri" w:eastAsia="Calibri" w:hAnsi="Calibri" w:cs="Calibri"/>
          <w:sz w:val="28"/>
          <w:szCs w:val="22"/>
          <w:lang w:val="en-US"/>
        </w:rPr>
        <w:t>__ __ __ __ __ __ __ __ __ __</w:t>
      </w:r>
    </w:p>
    <w:p w14:paraId="1B1D4A06" w14:textId="77777777" w:rsidR="008A6B72" w:rsidRDefault="008A6B72" w:rsidP="008A6B72">
      <w:pPr>
        <w:widowControl w:val="0"/>
        <w:spacing w:before="7" w:line="241" w:lineRule="auto"/>
        <w:ind w:right="207"/>
        <w:rPr>
          <w:rFonts w:ascii="Calibri" w:eastAsia="Calibri" w:hAnsi="Calibri" w:cs="Calibri"/>
          <w:sz w:val="22"/>
          <w:szCs w:val="22"/>
          <w:lang w:val="en-US"/>
        </w:rPr>
      </w:pPr>
    </w:p>
    <w:p w14:paraId="69AE89FA" w14:textId="7C95D51A" w:rsidR="008A6B72" w:rsidRPr="00071537" w:rsidRDefault="008A6B72" w:rsidP="008A6B72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>Working with a partner, take a walk around your classroom or outside area. As you walk concentrate on what you can smell. Record this.</w:t>
      </w:r>
    </w:p>
    <w:p w14:paraId="67F01F66" w14:textId="77777777" w:rsidR="008A6B72" w:rsidRPr="00071537" w:rsidRDefault="008A6B72" w:rsidP="008A6B72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01F17542" w14:textId="25C09B19" w:rsidR="008A6B72" w:rsidRPr="00071537" w:rsidRDefault="008A6B72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>I could smell:</w:t>
      </w:r>
    </w:p>
    <w:p w14:paraId="690AD377" w14:textId="77777777" w:rsidR="008A6B72" w:rsidRPr="00071537" w:rsidRDefault="008A6B72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535A71A4" w14:textId="6FADE46E" w:rsidR="008A6B72" w:rsidRPr="00071537" w:rsidRDefault="008A6B72" w:rsidP="008A6B72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>Place the</w:t>
      </w:r>
      <w:r w:rsidR="001A56A9">
        <w:rPr>
          <w:rFonts w:ascii="Arial" w:eastAsia="Calibri" w:hAnsi="Arial" w:cs="Arial"/>
          <w:sz w:val="22"/>
          <w:szCs w:val="22"/>
          <w:lang w:val="en-US"/>
        </w:rPr>
        <w:t>se</w:t>
      </w:r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 ‘hearing’ words in the correct places in the puzzle below (you will not use all the words):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Description w:val="Table of smelling words."/>
      </w:tblPr>
      <w:tblGrid>
        <w:gridCol w:w="1786"/>
        <w:gridCol w:w="1786"/>
        <w:gridCol w:w="1786"/>
        <w:gridCol w:w="1786"/>
        <w:gridCol w:w="1787"/>
      </w:tblGrid>
      <w:tr w:rsidR="008A6B72" w:rsidRPr="00071537" w14:paraId="0FF93A5F" w14:textId="77777777" w:rsidTr="002155FA">
        <w:trPr>
          <w:tblHeader/>
        </w:trPr>
        <w:tc>
          <w:tcPr>
            <w:tcW w:w="1786" w:type="dxa"/>
          </w:tcPr>
          <w:p w14:paraId="4FC69098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 xml:space="preserve">onion </w:t>
            </w:r>
          </w:p>
        </w:tc>
        <w:tc>
          <w:tcPr>
            <w:tcW w:w="1786" w:type="dxa"/>
          </w:tcPr>
          <w:p w14:paraId="0FA60644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pine</w:t>
            </w:r>
          </w:p>
        </w:tc>
        <w:tc>
          <w:tcPr>
            <w:tcW w:w="1786" w:type="dxa"/>
          </w:tcPr>
          <w:p w14:paraId="6F4B1985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dust</w:t>
            </w:r>
          </w:p>
        </w:tc>
        <w:tc>
          <w:tcPr>
            <w:tcW w:w="1786" w:type="dxa"/>
          </w:tcPr>
          <w:p w14:paraId="2F1EF3B6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spicy</w:t>
            </w:r>
          </w:p>
        </w:tc>
        <w:tc>
          <w:tcPr>
            <w:tcW w:w="1787" w:type="dxa"/>
          </w:tcPr>
          <w:p w14:paraId="51785246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socks</w:t>
            </w:r>
          </w:p>
        </w:tc>
      </w:tr>
      <w:tr w:rsidR="008A6B72" w:rsidRPr="00071537" w14:paraId="7B2FCBB9" w14:textId="77777777" w:rsidTr="002155FA">
        <w:trPr>
          <w:tblHeader/>
        </w:trPr>
        <w:tc>
          <w:tcPr>
            <w:tcW w:w="1786" w:type="dxa"/>
          </w:tcPr>
          <w:p w14:paraId="67411A69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pepper</w:t>
            </w:r>
          </w:p>
        </w:tc>
        <w:tc>
          <w:tcPr>
            <w:tcW w:w="1786" w:type="dxa"/>
          </w:tcPr>
          <w:p w14:paraId="479F2E6C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garlic</w:t>
            </w:r>
          </w:p>
        </w:tc>
        <w:tc>
          <w:tcPr>
            <w:tcW w:w="1786" w:type="dxa"/>
          </w:tcPr>
          <w:p w14:paraId="40C4BDE0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perfume</w:t>
            </w:r>
          </w:p>
        </w:tc>
        <w:tc>
          <w:tcPr>
            <w:tcW w:w="1786" w:type="dxa"/>
          </w:tcPr>
          <w:p w14:paraId="56B50FA4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blossoms</w:t>
            </w:r>
          </w:p>
        </w:tc>
        <w:tc>
          <w:tcPr>
            <w:tcW w:w="1787" w:type="dxa"/>
          </w:tcPr>
          <w:p w14:paraId="7B25FB8A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garbage</w:t>
            </w:r>
          </w:p>
        </w:tc>
      </w:tr>
      <w:tr w:rsidR="008A6B72" w:rsidRPr="00071537" w14:paraId="192AB2D0" w14:textId="77777777" w:rsidTr="002155FA">
        <w:trPr>
          <w:tblHeader/>
        </w:trPr>
        <w:tc>
          <w:tcPr>
            <w:tcW w:w="1786" w:type="dxa"/>
          </w:tcPr>
          <w:p w14:paraId="73A77C4E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smoke</w:t>
            </w:r>
          </w:p>
        </w:tc>
        <w:tc>
          <w:tcPr>
            <w:tcW w:w="1786" w:type="dxa"/>
          </w:tcPr>
          <w:p w14:paraId="7B589F2A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potpourri</w:t>
            </w:r>
          </w:p>
        </w:tc>
        <w:tc>
          <w:tcPr>
            <w:tcW w:w="1786" w:type="dxa"/>
          </w:tcPr>
          <w:p w14:paraId="11DEFE94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soap</w:t>
            </w:r>
          </w:p>
        </w:tc>
        <w:tc>
          <w:tcPr>
            <w:tcW w:w="1786" w:type="dxa"/>
          </w:tcPr>
          <w:p w14:paraId="32D93208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mint</w:t>
            </w:r>
          </w:p>
        </w:tc>
        <w:tc>
          <w:tcPr>
            <w:tcW w:w="1787" w:type="dxa"/>
          </w:tcPr>
          <w:p w14:paraId="51613492" w14:textId="77777777" w:rsidR="008A6B72" w:rsidRPr="00071537" w:rsidRDefault="008A6B72" w:rsidP="00631C50">
            <w:pPr>
              <w:spacing w:before="10" w:after="10"/>
              <w:rPr>
                <w:rFonts w:ascii="Arial" w:eastAsia="Calibri" w:hAnsi="Arial" w:cs="Arial"/>
              </w:rPr>
            </w:pPr>
            <w:r w:rsidRPr="00071537">
              <w:rPr>
                <w:rFonts w:ascii="Arial" w:eastAsia="Calibri" w:hAnsi="Arial" w:cs="Arial"/>
              </w:rPr>
              <w:t>gas</w:t>
            </w:r>
          </w:p>
        </w:tc>
      </w:tr>
    </w:tbl>
    <w:p w14:paraId="161A8D03" w14:textId="7ECF42B4" w:rsidR="008A6B72" w:rsidRDefault="008A6B72" w:rsidP="008A6B72">
      <w:pPr>
        <w:widowControl w:val="0"/>
        <w:spacing w:before="7" w:line="241" w:lineRule="auto"/>
        <w:ind w:right="207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ableGrid"/>
        <w:tblW w:w="8931" w:type="dxa"/>
        <w:jc w:val="center"/>
        <w:tblBorders>
          <w:top w:val="single" w:sz="8" w:space="0" w:color="0F2B5B"/>
          <w:left w:val="single" w:sz="8" w:space="0" w:color="0F2B5B"/>
          <w:bottom w:val="single" w:sz="8" w:space="0" w:color="0F2B5B"/>
          <w:right w:val="single" w:sz="8" w:space="0" w:color="0F2B5B"/>
          <w:insideH w:val="single" w:sz="8" w:space="0" w:color="0F2B5B"/>
          <w:insideV w:val="single" w:sz="8" w:space="0" w:color="0F2B5B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4536"/>
        <w:gridCol w:w="4395"/>
      </w:tblGrid>
      <w:tr w:rsidR="00795953" w:rsidRPr="008A6B72" w14:paraId="19CC538B" w14:textId="77777777" w:rsidTr="00631C50">
        <w:trPr>
          <w:trHeight w:val="524"/>
          <w:tblHeader/>
          <w:jc w:val="center"/>
        </w:trPr>
        <w:tc>
          <w:tcPr>
            <w:tcW w:w="4536" w:type="dxa"/>
            <w:vAlign w:val="center"/>
          </w:tcPr>
          <w:p w14:paraId="13A06F74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 xml:space="preserve">The smell when something is burning  </w:t>
            </w:r>
          </w:p>
        </w:tc>
        <w:tc>
          <w:tcPr>
            <w:tcW w:w="4395" w:type="dxa"/>
            <w:vAlign w:val="center"/>
          </w:tcPr>
          <w:p w14:paraId="0CE073EF" w14:textId="7C8A5777" w:rsidR="008A6B72" w:rsidRPr="008A6B72" w:rsidRDefault="0030726C" w:rsidP="0030726C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 w:rsidR="00351462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09405269" w14:textId="77777777" w:rsidTr="00631C50">
        <w:trPr>
          <w:trHeight w:val="598"/>
          <w:tblHeader/>
          <w:jc w:val="center"/>
        </w:trPr>
        <w:tc>
          <w:tcPr>
            <w:tcW w:w="4536" w:type="dxa"/>
            <w:vAlign w:val="center"/>
          </w:tcPr>
          <w:p w14:paraId="4EADCC6B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>A springtime smell</w:t>
            </w:r>
          </w:p>
        </w:tc>
        <w:tc>
          <w:tcPr>
            <w:tcW w:w="4395" w:type="dxa"/>
            <w:vAlign w:val="center"/>
          </w:tcPr>
          <w:p w14:paraId="7C88054D" w14:textId="229D6750" w:rsidR="008A6B72" w:rsidRPr="008A6B72" w:rsidRDefault="00351462" w:rsidP="00F5420E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686D5789" w14:textId="77777777" w:rsidTr="00631C50">
        <w:trPr>
          <w:trHeight w:val="634"/>
          <w:tblHeader/>
          <w:jc w:val="center"/>
        </w:trPr>
        <w:tc>
          <w:tcPr>
            <w:tcW w:w="4536" w:type="dxa"/>
            <w:vAlign w:val="center"/>
          </w:tcPr>
          <w:p w14:paraId="03A64E4E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 xml:space="preserve">A smell you can buy in bottles </w:t>
            </w:r>
          </w:p>
        </w:tc>
        <w:tc>
          <w:tcPr>
            <w:tcW w:w="4395" w:type="dxa"/>
            <w:vAlign w:val="center"/>
          </w:tcPr>
          <w:p w14:paraId="1E16B6BE" w14:textId="1B4DB286" w:rsidR="008A6B72" w:rsidRPr="008A6B72" w:rsidRDefault="0030726C" w:rsidP="0030726C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__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 xml:space="preserve">__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67E23361" w14:textId="77777777" w:rsidTr="00631C50">
        <w:trPr>
          <w:trHeight w:val="598"/>
          <w:tblHeader/>
          <w:jc w:val="center"/>
        </w:trPr>
        <w:tc>
          <w:tcPr>
            <w:tcW w:w="4536" w:type="dxa"/>
            <w:vAlign w:val="center"/>
          </w:tcPr>
          <w:p w14:paraId="45C40BAB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 xml:space="preserve">This can make your body smell nice </w:t>
            </w:r>
          </w:p>
        </w:tc>
        <w:tc>
          <w:tcPr>
            <w:tcW w:w="4395" w:type="dxa"/>
            <w:vAlign w:val="center"/>
          </w:tcPr>
          <w:p w14:paraId="0D00845A" w14:textId="6D7B374F" w:rsidR="008A6B72" w:rsidRPr="008A6B72" w:rsidRDefault="0030726C" w:rsidP="0030726C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F5420E" w:rsidRPr="00795953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07A1E9A0" w14:textId="77777777" w:rsidTr="00631C50">
        <w:trPr>
          <w:trHeight w:val="634"/>
          <w:tblHeader/>
          <w:jc w:val="center"/>
        </w:trPr>
        <w:tc>
          <w:tcPr>
            <w:tcW w:w="4536" w:type="dxa"/>
            <w:vAlign w:val="center"/>
          </w:tcPr>
          <w:p w14:paraId="6BDA0367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>Some food smells like this</w:t>
            </w:r>
          </w:p>
        </w:tc>
        <w:tc>
          <w:tcPr>
            <w:tcW w:w="4395" w:type="dxa"/>
            <w:vAlign w:val="center"/>
          </w:tcPr>
          <w:p w14:paraId="25C1673A" w14:textId="2FEE5A64" w:rsidR="008A6B72" w:rsidRPr="008A6B72" w:rsidRDefault="0030726C" w:rsidP="0030726C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029CAFE7" w14:textId="77777777" w:rsidTr="00631C50">
        <w:trPr>
          <w:trHeight w:val="598"/>
          <w:tblHeader/>
          <w:jc w:val="center"/>
        </w:trPr>
        <w:tc>
          <w:tcPr>
            <w:tcW w:w="4536" w:type="dxa"/>
            <w:vAlign w:val="center"/>
          </w:tcPr>
          <w:p w14:paraId="698C5286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>Dried flower petals</w:t>
            </w:r>
          </w:p>
        </w:tc>
        <w:tc>
          <w:tcPr>
            <w:tcW w:w="4395" w:type="dxa"/>
            <w:vAlign w:val="center"/>
          </w:tcPr>
          <w:p w14:paraId="4746CFBF" w14:textId="4344A330" w:rsidR="008A6B72" w:rsidRPr="008A6B72" w:rsidRDefault="0030726C" w:rsidP="00F5420E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795953" w:rsidRPr="00795953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173359AD" w14:textId="77777777" w:rsidTr="00631C50">
        <w:trPr>
          <w:trHeight w:val="634"/>
          <w:tblHeader/>
          <w:jc w:val="center"/>
        </w:trPr>
        <w:tc>
          <w:tcPr>
            <w:tcW w:w="4536" w:type="dxa"/>
            <w:vAlign w:val="center"/>
          </w:tcPr>
          <w:p w14:paraId="5014D868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>A smell that makes some people’s eyes water</w:t>
            </w:r>
          </w:p>
        </w:tc>
        <w:tc>
          <w:tcPr>
            <w:tcW w:w="4395" w:type="dxa"/>
            <w:vAlign w:val="center"/>
          </w:tcPr>
          <w:p w14:paraId="4ABEDD0F" w14:textId="4A76D876" w:rsidR="008A6B72" w:rsidRPr="008A6B72" w:rsidRDefault="00351462" w:rsidP="00351462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6EADEFBA" w14:textId="77777777" w:rsidTr="00631C50">
        <w:trPr>
          <w:trHeight w:val="598"/>
          <w:tblHeader/>
          <w:jc w:val="center"/>
        </w:trPr>
        <w:tc>
          <w:tcPr>
            <w:tcW w:w="4536" w:type="dxa"/>
            <w:vAlign w:val="center"/>
          </w:tcPr>
          <w:p w14:paraId="2803F16E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 xml:space="preserve">Dirty ones can smell bad  </w:t>
            </w:r>
          </w:p>
        </w:tc>
        <w:tc>
          <w:tcPr>
            <w:tcW w:w="4395" w:type="dxa"/>
            <w:vAlign w:val="center"/>
          </w:tcPr>
          <w:p w14:paraId="3A51C98D" w14:textId="3C2B6233" w:rsidR="008A6B72" w:rsidRPr="008A6B72" w:rsidRDefault="00351462" w:rsidP="00351462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</w:t>
            </w:r>
            <w:r w:rsidR="0030726C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_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  <w:tr w:rsidR="00795953" w:rsidRPr="008A6B72" w14:paraId="6DD36FB5" w14:textId="77777777" w:rsidTr="00631C50">
        <w:trPr>
          <w:trHeight w:val="634"/>
          <w:tblHeader/>
          <w:jc w:val="center"/>
        </w:trPr>
        <w:tc>
          <w:tcPr>
            <w:tcW w:w="4536" w:type="dxa"/>
            <w:vAlign w:val="center"/>
          </w:tcPr>
          <w:p w14:paraId="21D293AE" w14:textId="77777777" w:rsidR="008A6B72" w:rsidRPr="00631C50" w:rsidRDefault="008A6B72" w:rsidP="00631C50">
            <w:pPr>
              <w:spacing w:before="40" w:after="40"/>
              <w:ind w:left="357" w:right="210"/>
              <w:rPr>
                <w:rFonts w:ascii="Arial" w:eastAsia="Calibri" w:hAnsi="Arial" w:cs="Arial"/>
              </w:rPr>
            </w:pPr>
            <w:r w:rsidRPr="00631C50">
              <w:rPr>
                <w:rFonts w:ascii="Arial" w:eastAsia="Calibri" w:hAnsi="Arial" w:cs="Arial"/>
              </w:rPr>
              <w:t>A common toothpaste smell</w:t>
            </w:r>
          </w:p>
        </w:tc>
        <w:tc>
          <w:tcPr>
            <w:tcW w:w="4395" w:type="dxa"/>
            <w:vAlign w:val="center"/>
          </w:tcPr>
          <w:p w14:paraId="26783D46" w14:textId="0C9EB3A2" w:rsidR="008A6B72" w:rsidRPr="008A6B72" w:rsidRDefault="00351462" w:rsidP="00351462">
            <w:pPr>
              <w:spacing w:before="7" w:line="241" w:lineRule="auto"/>
              <w:ind w:right="207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</w:t>
            </w:r>
            <w:r w:rsidR="0030726C">
              <w:rPr>
                <w:rFonts w:ascii="Calibri" w:eastAsia="Calibri" w:hAnsi="Calibri" w:cs="Calibri"/>
                <w:sz w:val="28"/>
              </w:rPr>
              <w:t>__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_ 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A6B72" w:rsidRPr="008A6B72">
              <w:rPr>
                <w:rFonts w:ascii="Calibri" w:eastAsia="Calibri" w:hAnsi="Calibri" w:cs="Calibri"/>
                <w:sz w:val="28"/>
              </w:rPr>
              <w:instrText xml:space="preserve"> FORMCHECKBOX </w:instrText>
            </w:r>
            <w:r w:rsidR="003C35BC">
              <w:rPr>
                <w:rFonts w:ascii="Calibri" w:eastAsia="Calibri" w:hAnsi="Calibri" w:cs="Calibri"/>
                <w:sz w:val="28"/>
              </w:rPr>
            </w:r>
            <w:r w:rsidR="003C35BC">
              <w:rPr>
                <w:rFonts w:ascii="Calibri" w:eastAsia="Calibri" w:hAnsi="Calibri" w:cs="Calibri"/>
                <w:sz w:val="28"/>
              </w:rPr>
              <w:fldChar w:fldCharType="separate"/>
            </w:r>
            <w:r w:rsidR="008A6B72" w:rsidRPr="008A6B72">
              <w:rPr>
                <w:rFonts w:ascii="Calibri" w:eastAsia="Calibri" w:hAnsi="Calibri" w:cs="Calibri"/>
                <w:sz w:val="28"/>
              </w:rPr>
              <w:fldChar w:fldCharType="end"/>
            </w:r>
            <w:r w:rsidR="008A6B72" w:rsidRPr="008A6B72">
              <w:rPr>
                <w:rFonts w:ascii="Calibri" w:eastAsia="Calibri" w:hAnsi="Calibri" w:cs="Calibri"/>
                <w:sz w:val="28"/>
              </w:rPr>
              <w:t xml:space="preserve"> </w:t>
            </w:r>
            <w:r w:rsidR="0030726C">
              <w:rPr>
                <w:rFonts w:ascii="Calibri" w:eastAsia="Calibri" w:hAnsi="Calibri" w:cs="Calibri"/>
                <w:sz w:val="28"/>
              </w:rPr>
              <w:t>_</w:t>
            </w:r>
            <w:r w:rsidR="008A6B72" w:rsidRPr="008A6B72">
              <w:rPr>
                <w:rFonts w:ascii="Calibri" w:eastAsia="Calibri" w:hAnsi="Calibri" w:cs="Calibri"/>
                <w:sz w:val="28"/>
              </w:rPr>
              <w:t>_</w:t>
            </w:r>
          </w:p>
        </w:tc>
      </w:tr>
    </w:tbl>
    <w:p w14:paraId="63716551" w14:textId="77777777" w:rsidR="008A6B72" w:rsidRPr="008A6B72" w:rsidRDefault="008A6B72" w:rsidP="008A6B72">
      <w:pPr>
        <w:widowControl w:val="0"/>
        <w:spacing w:before="7" w:line="241" w:lineRule="auto"/>
        <w:ind w:right="207"/>
        <w:rPr>
          <w:rFonts w:ascii="Calibri" w:eastAsia="Calibri" w:hAnsi="Calibri" w:cs="Calibri"/>
          <w:sz w:val="22"/>
          <w:szCs w:val="22"/>
          <w:lang w:val="en-US"/>
        </w:rPr>
      </w:pPr>
    </w:p>
    <w:p w14:paraId="1048CA4B" w14:textId="77777777" w:rsidR="008A6B72" w:rsidRPr="00071537" w:rsidRDefault="008A6B72" w:rsidP="008A6B72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The letters reading down in the boxes spell the </w:t>
      </w:r>
      <w:proofErr w:type="gramStart"/>
      <w:r w:rsidRPr="00071537">
        <w:rPr>
          <w:rFonts w:ascii="Arial" w:eastAsia="Calibri" w:hAnsi="Arial" w:cs="Arial"/>
          <w:sz w:val="22"/>
          <w:szCs w:val="22"/>
          <w:lang w:val="en-US"/>
        </w:rPr>
        <w:t>word which</w:t>
      </w:r>
      <w:proofErr w:type="gramEnd"/>
      <w:r w:rsidRPr="00071537">
        <w:rPr>
          <w:rFonts w:ascii="Arial" w:eastAsia="Calibri" w:hAnsi="Arial" w:cs="Arial"/>
          <w:sz w:val="22"/>
          <w:szCs w:val="22"/>
          <w:lang w:val="en-US"/>
        </w:rPr>
        <w:t xml:space="preserve"> means ‘the sense of smell’. Write that word in the spaces below.</w:t>
      </w:r>
    </w:p>
    <w:p w14:paraId="53854802" w14:textId="77777777" w:rsidR="008A6B72" w:rsidRPr="008A6B72" w:rsidRDefault="008A6B72" w:rsidP="00351462">
      <w:pPr>
        <w:widowControl w:val="0"/>
        <w:spacing w:before="360"/>
        <w:ind w:right="210"/>
        <w:jc w:val="center"/>
        <w:rPr>
          <w:rFonts w:ascii="Calibri" w:eastAsia="Calibri" w:hAnsi="Calibri" w:cs="Calibri"/>
          <w:sz w:val="28"/>
          <w:szCs w:val="22"/>
          <w:lang w:val="en-US"/>
        </w:rPr>
      </w:pPr>
      <w:r w:rsidRPr="008A6B72">
        <w:rPr>
          <w:rFonts w:ascii="Calibri" w:eastAsia="Calibri" w:hAnsi="Calibri" w:cs="Calibri"/>
          <w:sz w:val="28"/>
          <w:szCs w:val="22"/>
          <w:lang w:val="en-US"/>
        </w:rPr>
        <w:t>__ __ __ __ __ __ __ __ __</w:t>
      </w:r>
    </w:p>
    <w:p w14:paraId="5C9D84B7" w14:textId="77777777" w:rsidR="00A80372" w:rsidRPr="008A65BB" w:rsidRDefault="00A80372" w:rsidP="004C7D0B">
      <w:pPr>
        <w:rPr>
          <w:rFonts w:ascii="Arial" w:hAnsi="Arial" w:cs="Arial"/>
        </w:rPr>
      </w:pPr>
    </w:p>
    <w:sectPr w:rsidR="00A80372" w:rsidRPr="008A65BB" w:rsidSect="0020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9F08" w14:textId="77777777" w:rsidR="00263665" w:rsidRDefault="00263665" w:rsidP="004C7D0B">
      <w:r>
        <w:separator/>
      </w:r>
    </w:p>
  </w:endnote>
  <w:endnote w:type="continuationSeparator" w:id="0">
    <w:p w14:paraId="4665C854" w14:textId="77777777" w:rsidR="00263665" w:rsidRDefault="00263665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2B8C" w14:textId="77777777" w:rsidR="003C35BC" w:rsidRDefault="003C3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27CF035E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C698" w14:textId="77777777" w:rsidR="003C35BC" w:rsidRDefault="003C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5070" w14:textId="77777777" w:rsidR="00263665" w:rsidRDefault="00263665" w:rsidP="004C7D0B">
      <w:r>
        <w:separator/>
      </w:r>
    </w:p>
  </w:footnote>
  <w:footnote w:type="continuationSeparator" w:id="0">
    <w:p w14:paraId="7B9BDF40" w14:textId="77777777" w:rsidR="00263665" w:rsidRDefault="00263665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F15A" w14:textId="77777777" w:rsidR="003C35BC" w:rsidRDefault="003C3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F7437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1003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889D" w14:textId="77777777" w:rsidR="003C35BC" w:rsidRDefault="003C3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405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96D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71537"/>
    <w:rsid w:val="00081F9F"/>
    <w:rsid w:val="00126633"/>
    <w:rsid w:val="001A56A9"/>
    <w:rsid w:val="0020674E"/>
    <w:rsid w:val="002155FA"/>
    <w:rsid w:val="00263665"/>
    <w:rsid w:val="003031A0"/>
    <w:rsid w:val="0030726C"/>
    <w:rsid w:val="00351462"/>
    <w:rsid w:val="003C35BC"/>
    <w:rsid w:val="003F5ECD"/>
    <w:rsid w:val="004864CE"/>
    <w:rsid w:val="00495F71"/>
    <w:rsid w:val="004C7D0B"/>
    <w:rsid w:val="004E1FB9"/>
    <w:rsid w:val="005D33E6"/>
    <w:rsid w:val="00631C50"/>
    <w:rsid w:val="00702A8C"/>
    <w:rsid w:val="00733B04"/>
    <w:rsid w:val="00771585"/>
    <w:rsid w:val="0078302D"/>
    <w:rsid w:val="00795953"/>
    <w:rsid w:val="007A1BAE"/>
    <w:rsid w:val="00821728"/>
    <w:rsid w:val="008328B2"/>
    <w:rsid w:val="008A65BB"/>
    <w:rsid w:val="008A6B72"/>
    <w:rsid w:val="008D21B5"/>
    <w:rsid w:val="008E1C2F"/>
    <w:rsid w:val="00957F87"/>
    <w:rsid w:val="00A80372"/>
    <w:rsid w:val="00C2587A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styleId="TableGrid">
    <w:name w:val="Table Grid"/>
    <w:basedOn w:val="TableNormal"/>
    <w:uiPriority w:val="59"/>
    <w:rsid w:val="008A6B72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2020-09-03T06:21:00Z</dcterms:created>
  <dcterms:modified xsi:type="dcterms:W3CDTF">2020-09-03T06:21:00Z</dcterms:modified>
</cp:coreProperties>
</file>