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5715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7124FF" w:rsidRPr="00FB67AC" w:rsidRDefault="00CD63BF" w:rsidP="00FB67AC">
      <w:pPr>
        <w:pStyle w:val="Title"/>
        <w:ind w:left="0"/>
        <w:jc w:val="center"/>
        <w:rPr>
          <w:sz w:val="44"/>
          <w:szCs w:val="44"/>
        </w:rPr>
      </w:pPr>
      <w:r w:rsidRPr="00FB67AC">
        <w:rPr>
          <w:sz w:val="44"/>
          <w:szCs w:val="44"/>
        </w:rPr>
        <w:t>A Celebration of Ability – Option 1</w:t>
      </w:r>
    </w:p>
    <w:p w:rsidR="007124FF" w:rsidRPr="00286CE8" w:rsidRDefault="007124FF" w:rsidP="002E263D">
      <w:pPr>
        <w:pStyle w:val="Heading1"/>
      </w:pPr>
      <w:r w:rsidRPr="00286CE8">
        <w:t xml:space="preserve">Name: </w:t>
      </w:r>
      <w:r w:rsidR="00FB67AC">
        <w:fldChar w:fldCharType="begin">
          <w:ffData>
            <w:name w:val="Text1"/>
            <w:enabled/>
            <w:calcOnExit w:val="0"/>
            <w:helpText w:type="text" w:val="Fill in your name."/>
            <w:statusText w:type="text" w:val="Fill in your name."/>
            <w:textInput/>
          </w:ffData>
        </w:fldChar>
      </w:r>
      <w:bookmarkStart w:id="1" w:name="Text1"/>
      <w:r w:rsidR="00FB67AC">
        <w:instrText xml:space="preserve"> FORMTEXT </w:instrText>
      </w:r>
      <w:r w:rsidR="00FB67AC">
        <w:fldChar w:fldCharType="separate"/>
      </w:r>
      <w:r w:rsidR="00FB67AC">
        <w:rPr>
          <w:noProof/>
        </w:rPr>
        <w:t> </w:t>
      </w:r>
      <w:r w:rsidR="00FB67AC">
        <w:rPr>
          <w:noProof/>
        </w:rPr>
        <w:t> </w:t>
      </w:r>
      <w:r w:rsidR="00FB67AC">
        <w:rPr>
          <w:noProof/>
        </w:rPr>
        <w:t> </w:t>
      </w:r>
      <w:r w:rsidR="00FB67AC">
        <w:rPr>
          <w:noProof/>
        </w:rPr>
        <w:t> </w:t>
      </w:r>
      <w:r w:rsidR="00FB67AC">
        <w:rPr>
          <w:noProof/>
        </w:rPr>
        <w:t> </w:t>
      </w:r>
      <w:r w:rsidR="00FB67AC">
        <w:fldChar w:fldCharType="end"/>
      </w:r>
      <w:bookmarkEnd w:id="1"/>
    </w:p>
    <w:p w:rsidR="00D5620C" w:rsidRPr="00286CE8" w:rsidRDefault="00CD63BF" w:rsidP="007124FF">
      <w:r w:rsidRPr="00286CE8">
        <w:t>In the table below, write the correct ‘able’ word next to its meaning.  The words you will need are listed below the table.</w:t>
      </w:r>
    </w:p>
    <w:tbl>
      <w:tblPr>
        <w:tblStyle w:val="LightList-Accent1"/>
        <w:tblW w:w="8605" w:type="dxa"/>
        <w:jc w:val="center"/>
        <w:tblLook w:val="04A0" w:firstRow="1" w:lastRow="0" w:firstColumn="1" w:lastColumn="0" w:noHBand="0" w:noVBand="1"/>
        <w:tblDescription w:val="In the table  write the correct ‘able’ word next to its meaning.  "/>
      </w:tblPr>
      <w:tblGrid>
        <w:gridCol w:w="7006"/>
        <w:gridCol w:w="1599"/>
      </w:tblGrid>
      <w:tr w:rsidR="00D5620C" w:rsidRPr="00286CE8" w:rsidTr="00CF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5620C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 w:rsidRPr="00286CE8">
              <w:rPr>
                <w:rFonts w:ascii="Calibri" w:eastAsia="Calibri" w:hAnsi="Calibri" w:cs="Calibri"/>
              </w:rPr>
              <w:t>Meaning</w:t>
            </w:r>
          </w:p>
        </w:tc>
        <w:tc>
          <w:tcPr>
            <w:tcW w:w="0" w:type="auto"/>
          </w:tcPr>
          <w:p w:rsidR="00D5620C" w:rsidRPr="00286CE8" w:rsidRDefault="00CD63BF">
            <w:pPr>
              <w:spacing w:before="7" w:line="241" w:lineRule="auto"/>
              <w:ind w:right="2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286CE8">
              <w:rPr>
                <w:rFonts w:ascii="Calibri" w:eastAsia="Calibri" w:hAnsi="Calibri" w:cs="Calibri"/>
              </w:rPr>
              <w:t>Word</w:t>
            </w:r>
            <w:r w:rsidR="00CA1E7A" w:rsidRPr="00286CE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124FF" w:rsidRPr="00286CE8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286CE8">
              <w:rPr>
                <w:rFonts w:ascii="Calibri" w:eastAsia="Calibri" w:hAnsi="Calibri" w:cs="Calibri"/>
                <w:b w:val="0"/>
              </w:rPr>
              <w:t>Feeling at ease and relaxed</w:t>
            </w:r>
          </w:p>
        </w:tc>
        <w:tc>
          <w:tcPr>
            <w:tcW w:w="0" w:type="auto"/>
          </w:tcPr>
          <w:p w:rsidR="007124FF" w:rsidRPr="00286CE8" w:rsidRDefault="00FB6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286CE8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286CE8">
              <w:rPr>
                <w:rFonts w:ascii="Calibri" w:eastAsia="Calibri" w:hAnsi="Calibri" w:cs="Calibri"/>
                <w:b w:val="0"/>
              </w:rPr>
              <w:t>A piece of furniture</w:t>
            </w:r>
          </w:p>
        </w:tc>
        <w:tc>
          <w:tcPr>
            <w:tcW w:w="0" w:type="auto"/>
          </w:tcPr>
          <w:p w:rsidR="007124FF" w:rsidRPr="00286CE8" w:rsidRDefault="002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286CE8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286CE8">
              <w:rPr>
                <w:rFonts w:ascii="Calibri" w:eastAsia="Calibri" w:hAnsi="Calibri" w:cs="Calibri"/>
                <w:b w:val="0"/>
              </w:rPr>
              <w:t>Likely to fall over</w:t>
            </w:r>
          </w:p>
        </w:tc>
        <w:tc>
          <w:tcPr>
            <w:tcW w:w="0" w:type="auto"/>
          </w:tcPr>
          <w:p w:rsidR="007124FF" w:rsidRPr="00286CE8" w:rsidRDefault="002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13184" w:rsidRPr="00286CE8">
              <w:t xml:space="preserve"> </w:t>
            </w:r>
          </w:p>
        </w:tc>
      </w:tr>
      <w:tr w:rsidR="007124FF" w:rsidRPr="00286CE8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286CE8">
              <w:rPr>
                <w:rFonts w:ascii="Calibri" w:eastAsia="Calibri" w:hAnsi="Calibri" w:cs="Calibri"/>
                <w:b w:val="0"/>
              </w:rPr>
              <w:t>Very likeable</w:t>
            </w:r>
          </w:p>
        </w:tc>
        <w:tc>
          <w:tcPr>
            <w:tcW w:w="0" w:type="auto"/>
          </w:tcPr>
          <w:p w:rsidR="007124FF" w:rsidRPr="00286CE8" w:rsidRDefault="002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286CE8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286CE8">
              <w:rPr>
                <w:rFonts w:ascii="Calibri" w:eastAsia="Calibri" w:hAnsi="Calibri" w:cs="Calibri"/>
                <w:b w:val="0"/>
              </w:rPr>
              <w:t>Can be set on fire</w:t>
            </w:r>
          </w:p>
        </w:tc>
        <w:tc>
          <w:tcPr>
            <w:tcW w:w="0" w:type="auto"/>
          </w:tcPr>
          <w:p w:rsidR="007124FF" w:rsidRPr="00286CE8" w:rsidRDefault="002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286CE8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286CE8">
              <w:rPr>
                <w:rFonts w:ascii="Calibri" w:eastAsia="Calibri" w:hAnsi="Calibri" w:cs="Calibri"/>
                <w:b w:val="0"/>
              </w:rPr>
              <w:t>A thick rope of wires</w:t>
            </w:r>
          </w:p>
        </w:tc>
        <w:tc>
          <w:tcPr>
            <w:tcW w:w="0" w:type="auto"/>
          </w:tcPr>
          <w:p w:rsidR="007124FF" w:rsidRPr="00286CE8" w:rsidRDefault="002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286CE8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286CE8">
              <w:rPr>
                <w:rFonts w:ascii="Calibri" w:eastAsia="Calibri" w:hAnsi="Calibri" w:cs="Calibri"/>
                <w:b w:val="0"/>
              </w:rPr>
              <w:t>Worth a lot of money</w:t>
            </w:r>
          </w:p>
        </w:tc>
        <w:tc>
          <w:tcPr>
            <w:tcW w:w="0" w:type="auto"/>
          </w:tcPr>
          <w:p w:rsidR="007124FF" w:rsidRPr="00286CE8" w:rsidRDefault="002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286CE8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286CE8">
              <w:rPr>
                <w:rFonts w:ascii="Calibri" w:eastAsia="Calibri" w:hAnsi="Calibri" w:cs="Calibri"/>
                <w:b w:val="0"/>
              </w:rPr>
              <w:t>Can be moved from one place to another</w:t>
            </w:r>
            <w:r w:rsidR="007124FF" w:rsidRPr="00286CE8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0" w:type="auto"/>
          </w:tcPr>
          <w:p w:rsidR="007124FF" w:rsidRPr="00286CE8" w:rsidRDefault="002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286CE8" w:rsidTr="00CF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CD63BF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 w:rsidRPr="00286CE8">
              <w:rPr>
                <w:rFonts w:ascii="Calibri" w:eastAsia="Calibri" w:hAnsi="Calibri" w:cs="Calibri"/>
                <w:b w:val="0"/>
              </w:rPr>
              <w:t>Likely to happen</w:t>
            </w:r>
          </w:p>
        </w:tc>
        <w:tc>
          <w:tcPr>
            <w:tcW w:w="0" w:type="auto"/>
          </w:tcPr>
          <w:p w:rsidR="007124FF" w:rsidRPr="00286CE8" w:rsidRDefault="002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4FF" w:rsidRPr="00286CE8" w:rsidTr="00CF73AA">
        <w:trPr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24FF" w:rsidRPr="00286CE8" w:rsidRDefault="00E97DE9">
            <w:pPr>
              <w:spacing w:before="7" w:line="241" w:lineRule="auto"/>
              <w:ind w:right="207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Can b</w:t>
            </w:r>
            <w:r w:rsidR="00CD63BF" w:rsidRPr="00286CE8">
              <w:rPr>
                <w:rFonts w:ascii="Calibri" w:eastAsia="Calibri" w:hAnsi="Calibri" w:cs="Calibri"/>
                <w:b w:val="0"/>
              </w:rPr>
              <w:t>e broken down in the environment</w:t>
            </w:r>
          </w:p>
        </w:tc>
        <w:tc>
          <w:tcPr>
            <w:tcW w:w="0" w:type="auto"/>
          </w:tcPr>
          <w:p w:rsidR="007124FF" w:rsidRPr="00286CE8" w:rsidRDefault="002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ll in with right word."/>
                  <w:statusText w:type="text" w:val="Fill in with right wor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55E1" w:rsidRPr="00286CE8" w:rsidRDefault="008D55E1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CD63BF" w:rsidRPr="00286CE8" w:rsidRDefault="00CD63BF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731430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Biodegradable</w:t>
      </w:r>
    </w:p>
    <w:p w:rsidR="00731430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Transportable</w:t>
      </w:r>
    </w:p>
    <w:p w:rsidR="00CD63BF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Cable</w:t>
      </w:r>
    </w:p>
    <w:p w:rsidR="00CD63BF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Comfortable</w:t>
      </w:r>
    </w:p>
    <w:p w:rsidR="00CD63BF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Probable</w:t>
      </w:r>
    </w:p>
    <w:p w:rsidR="00CD63BF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Valuable</w:t>
      </w:r>
    </w:p>
    <w:p w:rsidR="00CD63BF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Flammable</w:t>
      </w:r>
    </w:p>
    <w:p w:rsidR="00CD63BF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Lovable</w:t>
      </w:r>
    </w:p>
    <w:p w:rsidR="00CD63BF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Table</w:t>
      </w:r>
    </w:p>
    <w:p w:rsidR="00CD63BF" w:rsidRPr="00286CE8" w:rsidRDefault="00CD63BF" w:rsidP="00CF73AA">
      <w:pPr>
        <w:pStyle w:val="ListParagraph"/>
        <w:numPr>
          <w:ilvl w:val="0"/>
          <w:numId w:val="1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 w:rsidRPr="00286CE8">
        <w:rPr>
          <w:rFonts w:ascii="Calibri" w:eastAsia="Calibri" w:hAnsi="Calibri" w:cs="Calibri"/>
        </w:rPr>
        <w:t>Unstable</w:t>
      </w:r>
    </w:p>
    <w:sectPr w:rsidR="00CD63BF" w:rsidRPr="00286CE8">
      <w:type w:val="continuous"/>
      <w:pgSz w:w="11920" w:h="16840"/>
      <w:pgMar w:top="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13184"/>
    <w:rsid w:val="000E009B"/>
    <w:rsid w:val="000F3703"/>
    <w:rsid w:val="00286CE8"/>
    <w:rsid w:val="002E263D"/>
    <w:rsid w:val="0034414F"/>
    <w:rsid w:val="003E166B"/>
    <w:rsid w:val="00520781"/>
    <w:rsid w:val="007124FF"/>
    <w:rsid w:val="00731430"/>
    <w:rsid w:val="008D55E1"/>
    <w:rsid w:val="009D2151"/>
    <w:rsid w:val="00AA0DEF"/>
    <w:rsid w:val="00AA6BAD"/>
    <w:rsid w:val="00C70089"/>
    <w:rsid w:val="00CA1E7A"/>
    <w:rsid w:val="00CD63BF"/>
    <w:rsid w:val="00CF73AA"/>
    <w:rsid w:val="00D5620C"/>
    <w:rsid w:val="00DF3C06"/>
    <w:rsid w:val="00E97DE9"/>
    <w:rsid w:val="00F11252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B67A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67AC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B67A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67AC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Acrostic poem – Diversity</vt:lpstr>
    </vt:vector>
  </TitlesOfParts>
  <Company>FaHCSIA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Acrostic poem – Diversity</dc:title>
  <dc:creator>KAHONDE, Sifundo</dc:creator>
  <cp:lastModifiedBy>KAHONDE, Sifundo</cp:lastModifiedBy>
  <cp:revision>2</cp:revision>
  <dcterms:created xsi:type="dcterms:W3CDTF">2014-10-15T08:35:00Z</dcterms:created>
  <dcterms:modified xsi:type="dcterms:W3CDTF">2014-10-15T08:35:00Z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